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3BE5B" w14:textId="084A02F0" w:rsidR="00040559" w:rsidRPr="00040559" w:rsidRDefault="00040559">
      <w:pPr>
        <w:rPr>
          <w:rFonts w:ascii="Avenir Book" w:hAnsi="Avenir Book"/>
          <w:sz w:val="32"/>
          <w:szCs w:val="32"/>
        </w:rPr>
      </w:pPr>
      <w:r w:rsidRPr="00040559">
        <w:rPr>
          <w:rFonts w:ascii="Avenir Book" w:hAnsi="Avenir Book"/>
          <w:sz w:val="32"/>
          <w:szCs w:val="32"/>
        </w:rPr>
        <w:t>Andy Hope 1930</w:t>
      </w:r>
    </w:p>
    <w:p w14:paraId="72905501" w14:textId="1F9707EF" w:rsidR="00040559" w:rsidRPr="00040559" w:rsidRDefault="00040559">
      <w:pPr>
        <w:rPr>
          <w:rFonts w:ascii="Avenir Book" w:hAnsi="Avenir Book"/>
          <w:i/>
          <w:iCs/>
          <w:sz w:val="32"/>
          <w:szCs w:val="32"/>
        </w:rPr>
      </w:pPr>
      <w:r w:rsidRPr="00040559">
        <w:rPr>
          <w:rFonts w:ascii="Avenir Book" w:hAnsi="Avenir Book"/>
          <w:i/>
          <w:iCs/>
          <w:sz w:val="32"/>
          <w:szCs w:val="32"/>
        </w:rPr>
        <w:t>Courbette Industria</w:t>
      </w:r>
    </w:p>
    <w:p w14:paraId="00181A52" w14:textId="77777777" w:rsidR="00040559" w:rsidRPr="00040559" w:rsidRDefault="00040559">
      <w:pPr>
        <w:rPr>
          <w:rFonts w:ascii="Avenir Book" w:hAnsi="Avenir Book"/>
        </w:rPr>
      </w:pPr>
    </w:p>
    <w:p w14:paraId="2407A14A" w14:textId="77777777" w:rsidR="00040559" w:rsidRPr="00040559" w:rsidRDefault="00040559">
      <w:pPr>
        <w:rPr>
          <w:rFonts w:ascii="Avenir Book" w:hAnsi="Avenir Book"/>
        </w:rPr>
      </w:pPr>
    </w:p>
    <w:p w14:paraId="1233F5A9" w14:textId="54878ED7" w:rsidR="00000000" w:rsidRPr="00454401" w:rsidRDefault="00717FAE">
      <w:pPr>
        <w:rPr>
          <w:rFonts w:ascii="Avenir Book" w:hAnsi="Avenir Book"/>
          <w:sz w:val="22"/>
          <w:szCs w:val="22"/>
        </w:rPr>
      </w:pPr>
      <w:r w:rsidRPr="00454401">
        <w:rPr>
          <w:rFonts w:ascii="Avenir Book" w:hAnsi="Avenir Book"/>
          <w:sz w:val="22"/>
          <w:szCs w:val="22"/>
        </w:rPr>
        <w:t xml:space="preserve">Andy Hope </w:t>
      </w:r>
      <w:r w:rsidR="00AB453F" w:rsidRPr="00454401">
        <w:rPr>
          <w:rFonts w:ascii="Avenir Book" w:hAnsi="Avenir Book"/>
          <w:sz w:val="22"/>
          <w:szCs w:val="22"/>
        </w:rPr>
        <w:t xml:space="preserve">1930s </w:t>
      </w:r>
      <w:r w:rsidRPr="00454401">
        <w:rPr>
          <w:rFonts w:ascii="Avenir Book" w:hAnsi="Avenir Book"/>
          <w:sz w:val="22"/>
          <w:szCs w:val="22"/>
        </w:rPr>
        <w:t>neue</w:t>
      </w:r>
      <w:r w:rsidR="006A2A46" w:rsidRPr="00454401">
        <w:rPr>
          <w:rFonts w:ascii="Avenir Book" w:hAnsi="Avenir Book"/>
          <w:sz w:val="22"/>
          <w:szCs w:val="22"/>
        </w:rPr>
        <w:t xml:space="preserve">r Bilderzyklus </w:t>
      </w:r>
      <w:r w:rsidR="006A2A46" w:rsidRPr="00454401">
        <w:rPr>
          <w:rFonts w:ascii="Avenir Book" w:hAnsi="Avenir Book"/>
          <w:i/>
          <w:iCs/>
          <w:sz w:val="22"/>
          <w:szCs w:val="22"/>
        </w:rPr>
        <w:t>Courbette Industria</w:t>
      </w:r>
      <w:r w:rsidR="006C5F97" w:rsidRPr="00454401">
        <w:rPr>
          <w:rFonts w:ascii="Avenir Book" w:hAnsi="Avenir Book"/>
          <w:sz w:val="22"/>
          <w:szCs w:val="22"/>
        </w:rPr>
        <w:t>, welche</w:t>
      </w:r>
      <w:r w:rsidR="006A2A46" w:rsidRPr="00454401">
        <w:rPr>
          <w:rFonts w:ascii="Avenir Book" w:hAnsi="Avenir Book"/>
          <w:sz w:val="22"/>
          <w:szCs w:val="22"/>
        </w:rPr>
        <w:t>r</w:t>
      </w:r>
      <w:r w:rsidR="006C5F97" w:rsidRPr="00454401">
        <w:rPr>
          <w:rFonts w:ascii="Avenir Book" w:hAnsi="Avenir Book"/>
          <w:sz w:val="22"/>
          <w:szCs w:val="22"/>
        </w:rPr>
        <w:t xml:space="preserve"> im Zentrum seiner Ausstellung bei Guido W. </w:t>
      </w:r>
      <w:proofErr w:type="spellStart"/>
      <w:r w:rsidR="006C5F97" w:rsidRPr="00454401">
        <w:rPr>
          <w:rFonts w:ascii="Avenir Book" w:hAnsi="Avenir Book"/>
          <w:sz w:val="22"/>
          <w:szCs w:val="22"/>
        </w:rPr>
        <w:t>Baudach</w:t>
      </w:r>
      <w:proofErr w:type="spellEnd"/>
      <w:r w:rsidR="006C5F97" w:rsidRPr="00454401">
        <w:rPr>
          <w:rFonts w:ascii="Avenir Book" w:hAnsi="Avenir Book"/>
          <w:sz w:val="22"/>
          <w:szCs w:val="22"/>
        </w:rPr>
        <w:t xml:space="preserve"> steh</w:t>
      </w:r>
      <w:r w:rsidR="006A2A46" w:rsidRPr="00454401">
        <w:rPr>
          <w:rFonts w:ascii="Avenir Book" w:hAnsi="Avenir Book"/>
          <w:sz w:val="22"/>
          <w:szCs w:val="22"/>
        </w:rPr>
        <w:t>t</w:t>
      </w:r>
      <w:r w:rsidR="006C5F97" w:rsidRPr="00454401">
        <w:rPr>
          <w:rFonts w:ascii="Avenir Book" w:hAnsi="Avenir Book"/>
          <w:sz w:val="22"/>
          <w:szCs w:val="22"/>
        </w:rPr>
        <w:t xml:space="preserve">, </w:t>
      </w:r>
      <w:r w:rsidRPr="00454401">
        <w:rPr>
          <w:rFonts w:ascii="Avenir Book" w:hAnsi="Avenir Book"/>
          <w:sz w:val="22"/>
          <w:szCs w:val="22"/>
        </w:rPr>
        <w:t>entspring</w:t>
      </w:r>
      <w:r w:rsidR="006A2A46" w:rsidRPr="00454401">
        <w:rPr>
          <w:rFonts w:ascii="Avenir Book" w:hAnsi="Avenir Book"/>
          <w:sz w:val="22"/>
          <w:szCs w:val="22"/>
        </w:rPr>
        <w:t xml:space="preserve">t </w:t>
      </w:r>
      <w:r w:rsidR="00CE011B" w:rsidRPr="00454401">
        <w:rPr>
          <w:rFonts w:ascii="Avenir Book" w:hAnsi="Avenir Book"/>
          <w:sz w:val="22"/>
          <w:szCs w:val="22"/>
        </w:rPr>
        <w:t xml:space="preserve">– auch wenn </w:t>
      </w:r>
      <w:r w:rsidR="006A2A46" w:rsidRPr="00454401">
        <w:rPr>
          <w:rFonts w:ascii="Avenir Book" w:hAnsi="Avenir Book"/>
          <w:sz w:val="22"/>
          <w:szCs w:val="22"/>
        </w:rPr>
        <w:t>er</w:t>
      </w:r>
      <w:r w:rsidR="00CE011B" w:rsidRPr="00454401">
        <w:rPr>
          <w:rFonts w:ascii="Avenir Book" w:hAnsi="Avenir Book"/>
          <w:sz w:val="22"/>
          <w:szCs w:val="22"/>
        </w:rPr>
        <w:t xml:space="preserve"> weit über diese erste Inspirationsquelle hinausgreif</w:t>
      </w:r>
      <w:r w:rsidR="006A2A46" w:rsidRPr="00454401">
        <w:rPr>
          <w:rFonts w:ascii="Avenir Book" w:hAnsi="Avenir Book"/>
          <w:sz w:val="22"/>
          <w:szCs w:val="22"/>
        </w:rPr>
        <w:t>t</w:t>
      </w:r>
      <w:r w:rsidR="00CE011B" w:rsidRPr="00454401">
        <w:rPr>
          <w:rFonts w:ascii="Avenir Book" w:hAnsi="Avenir Book"/>
          <w:sz w:val="22"/>
          <w:szCs w:val="22"/>
        </w:rPr>
        <w:t xml:space="preserve"> – </w:t>
      </w:r>
      <w:r w:rsidRPr="00454401">
        <w:rPr>
          <w:rFonts w:ascii="Avenir Book" w:hAnsi="Avenir Book"/>
          <w:sz w:val="22"/>
          <w:szCs w:val="22"/>
        </w:rPr>
        <w:t xml:space="preserve">der eindrücklichen Kunsterfahrung mit einem </w:t>
      </w:r>
      <w:r w:rsidR="00CE011B" w:rsidRPr="00454401">
        <w:rPr>
          <w:rFonts w:ascii="Avenir Book" w:hAnsi="Avenir Book"/>
          <w:i/>
          <w:iCs/>
          <w:sz w:val="22"/>
          <w:szCs w:val="22"/>
        </w:rPr>
        <w:t xml:space="preserve">durchgehenden </w:t>
      </w:r>
      <w:r w:rsidRPr="00454401">
        <w:rPr>
          <w:rFonts w:ascii="Avenir Book" w:hAnsi="Avenir Book"/>
          <w:i/>
          <w:iCs/>
          <w:sz w:val="22"/>
          <w:szCs w:val="22"/>
        </w:rPr>
        <w:t>Pferd</w:t>
      </w:r>
      <w:r w:rsidRPr="00454401">
        <w:rPr>
          <w:rFonts w:ascii="Avenir Book" w:hAnsi="Avenir Book"/>
          <w:sz w:val="22"/>
          <w:szCs w:val="22"/>
        </w:rPr>
        <w:t xml:space="preserve">. In der Münchner </w:t>
      </w:r>
      <w:r w:rsidR="00BC09FD" w:rsidRPr="00454401">
        <w:rPr>
          <w:rFonts w:ascii="Avenir Book" w:hAnsi="Avenir Book"/>
          <w:sz w:val="22"/>
          <w:szCs w:val="22"/>
        </w:rPr>
        <w:t xml:space="preserve">Neuen </w:t>
      </w:r>
      <w:r w:rsidRPr="00454401">
        <w:rPr>
          <w:rFonts w:ascii="Avenir Book" w:hAnsi="Avenir Book"/>
          <w:sz w:val="22"/>
          <w:szCs w:val="22"/>
        </w:rPr>
        <w:t xml:space="preserve">Pinakothek hängt </w:t>
      </w:r>
      <w:r w:rsidR="00CE011B" w:rsidRPr="00454401">
        <w:rPr>
          <w:rFonts w:ascii="Avenir Book" w:hAnsi="Avenir Book"/>
          <w:sz w:val="22"/>
          <w:szCs w:val="22"/>
        </w:rPr>
        <w:t xml:space="preserve">jenes so betitelte, </w:t>
      </w:r>
      <w:r w:rsidRPr="00454401">
        <w:rPr>
          <w:rFonts w:ascii="Avenir Book" w:hAnsi="Avenir Book"/>
          <w:sz w:val="22"/>
          <w:szCs w:val="22"/>
        </w:rPr>
        <w:t>seltsame</w:t>
      </w:r>
      <w:r w:rsidR="00CE011B" w:rsidRPr="00454401">
        <w:rPr>
          <w:rFonts w:ascii="Avenir Book" w:hAnsi="Avenir Book"/>
          <w:sz w:val="22"/>
          <w:szCs w:val="22"/>
        </w:rPr>
        <w:t>, monumentale</w:t>
      </w:r>
      <w:r w:rsidRPr="00454401">
        <w:rPr>
          <w:rFonts w:ascii="Avenir Book" w:hAnsi="Avenir Book"/>
          <w:sz w:val="22"/>
          <w:szCs w:val="22"/>
        </w:rPr>
        <w:t xml:space="preserve"> Bild von Gustave Courbet</w:t>
      </w:r>
      <w:r w:rsidR="00A9774F" w:rsidRPr="00454401">
        <w:rPr>
          <w:rFonts w:ascii="Avenir Book" w:hAnsi="Avenir Book"/>
          <w:sz w:val="22"/>
          <w:szCs w:val="22"/>
        </w:rPr>
        <w:t xml:space="preserve">. Ein </w:t>
      </w:r>
      <w:r w:rsidR="006C5F97" w:rsidRPr="00454401">
        <w:rPr>
          <w:rFonts w:ascii="Avenir Book" w:hAnsi="Avenir Book"/>
          <w:sz w:val="22"/>
          <w:szCs w:val="22"/>
        </w:rPr>
        <w:t xml:space="preserve">gesatteltes </w:t>
      </w:r>
      <w:r w:rsidR="00A9774F" w:rsidRPr="00454401">
        <w:rPr>
          <w:rFonts w:ascii="Avenir Book" w:hAnsi="Avenir Book"/>
          <w:sz w:val="22"/>
          <w:szCs w:val="22"/>
        </w:rPr>
        <w:t xml:space="preserve">Pferd prescht reiterlos im vollen Galopp durch </w:t>
      </w:r>
      <w:r w:rsidR="00E44CB5" w:rsidRPr="00454401">
        <w:rPr>
          <w:rFonts w:ascii="Avenir Book" w:hAnsi="Avenir Book"/>
          <w:sz w:val="22"/>
          <w:szCs w:val="22"/>
        </w:rPr>
        <w:t>eine dunkle, ansonsten leere Waldszene</w:t>
      </w:r>
      <w:r w:rsidR="00CE011B" w:rsidRPr="00454401">
        <w:rPr>
          <w:rFonts w:ascii="Avenir Book" w:hAnsi="Avenir Book"/>
          <w:sz w:val="22"/>
          <w:szCs w:val="22"/>
        </w:rPr>
        <w:t xml:space="preserve">. 1861 entstanden, hatte Courbet das Bild als </w:t>
      </w:r>
      <w:r w:rsidR="0065071B" w:rsidRPr="00454401">
        <w:rPr>
          <w:rFonts w:ascii="Avenir Book" w:hAnsi="Avenir Book"/>
          <w:sz w:val="22"/>
          <w:szCs w:val="22"/>
        </w:rPr>
        <w:t xml:space="preserve">linkes Stück einer </w:t>
      </w:r>
      <w:r w:rsidR="00BC09FD" w:rsidRPr="00454401">
        <w:rPr>
          <w:rFonts w:ascii="Avenir Book" w:hAnsi="Avenir Book"/>
          <w:sz w:val="22"/>
          <w:szCs w:val="22"/>
        </w:rPr>
        <w:t xml:space="preserve">zuweilen als „Waidmännische Trilogie“ </w:t>
      </w:r>
      <w:r w:rsidR="00020ED7" w:rsidRPr="00454401">
        <w:rPr>
          <w:rFonts w:ascii="Avenir Book" w:hAnsi="Avenir Book"/>
          <w:sz w:val="22"/>
          <w:szCs w:val="22"/>
        </w:rPr>
        <w:t>bezeichnete</w:t>
      </w:r>
      <w:r w:rsidR="0065071B" w:rsidRPr="00454401">
        <w:rPr>
          <w:rFonts w:ascii="Avenir Book" w:hAnsi="Avenir Book"/>
          <w:sz w:val="22"/>
          <w:szCs w:val="22"/>
        </w:rPr>
        <w:t>n Gruppe von Jagdszenen für den Pariser Salon jenes Jahres gemalt</w:t>
      </w:r>
      <w:r w:rsidR="0075461D" w:rsidRPr="00454401">
        <w:rPr>
          <w:rFonts w:ascii="Avenir Book" w:hAnsi="Avenir Book"/>
          <w:sz w:val="22"/>
          <w:szCs w:val="22"/>
        </w:rPr>
        <w:t>.</w:t>
      </w:r>
      <w:r w:rsidR="0065071B" w:rsidRPr="00454401">
        <w:rPr>
          <w:rFonts w:ascii="Avenir Book" w:hAnsi="Avenir Book"/>
          <w:sz w:val="22"/>
          <w:szCs w:val="22"/>
        </w:rPr>
        <w:t xml:space="preserve"> </w:t>
      </w:r>
      <w:r w:rsidR="0075461D" w:rsidRPr="00454401">
        <w:rPr>
          <w:rFonts w:ascii="Avenir Book" w:hAnsi="Avenir Book"/>
          <w:sz w:val="22"/>
          <w:szCs w:val="22"/>
        </w:rPr>
        <w:t>D</w:t>
      </w:r>
      <w:r w:rsidR="0065071B" w:rsidRPr="00454401">
        <w:rPr>
          <w:rFonts w:ascii="Avenir Book" w:hAnsi="Avenir Book"/>
          <w:sz w:val="22"/>
          <w:szCs w:val="22"/>
        </w:rPr>
        <w:t xml:space="preserve">as Mittelstück </w:t>
      </w:r>
      <w:r w:rsidR="0075461D" w:rsidRPr="00454401">
        <w:rPr>
          <w:rFonts w:ascii="Avenir Book" w:hAnsi="Avenir Book"/>
          <w:sz w:val="22"/>
          <w:szCs w:val="22"/>
        </w:rPr>
        <w:t>diese</w:t>
      </w:r>
      <w:r w:rsidR="00BC09FD" w:rsidRPr="00454401">
        <w:rPr>
          <w:rFonts w:ascii="Avenir Book" w:hAnsi="Avenir Book"/>
          <w:sz w:val="22"/>
          <w:szCs w:val="22"/>
        </w:rPr>
        <w:t xml:space="preserve">s Triptychons </w:t>
      </w:r>
      <w:r w:rsidR="0065071B" w:rsidRPr="00454401">
        <w:rPr>
          <w:rFonts w:ascii="Avenir Book" w:hAnsi="Avenir Book"/>
          <w:sz w:val="22"/>
          <w:szCs w:val="22"/>
        </w:rPr>
        <w:t xml:space="preserve">war </w:t>
      </w:r>
      <w:r w:rsidR="0075461D" w:rsidRPr="00454401">
        <w:rPr>
          <w:rFonts w:ascii="Avenir Book" w:hAnsi="Avenir Book"/>
          <w:sz w:val="22"/>
          <w:szCs w:val="22"/>
        </w:rPr>
        <w:t xml:space="preserve">der </w:t>
      </w:r>
      <w:r w:rsidR="0075461D" w:rsidRPr="00454401">
        <w:rPr>
          <w:rFonts w:ascii="Avenir Book" w:hAnsi="Avenir Book"/>
          <w:i/>
          <w:iCs/>
          <w:sz w:val="22"/>
          <w:szCs w:val="22"/>
        </w:rPr>
        <w:t>Kampf der Hirsche</w:t>
      </w:r>
      <w:r w:rsidR="0075461D" w:rsidRPr="00454401">
        <w:rPr>
          <w:rFonts w:ascii="Avenir Book" w:hAnsi="Avenir Book"/>
          <w:sz w:val="22"/>
          <w:szCs w:val="22"/>
        </w:rPr>
        <w:t xml:space="preserve"> (heute im Louvre), das rechte Bild </w:t>
      </w:r>
      <w:r w:rsidR="0075461D" w:rsidRPr="00454401">
        <w:rPr>
          <w:rFonts w:ascii="Avenir Book" w:hAnsi="Avenir Book"/>
          <w:i/>
          <w:iCs/>
          <w:sz w:val="22"/>
          <w:szCs w:val="22"/>
        </w:rPr>
        <w:t xml:space="preserve">Hirsch am Wasser </w:t>
      </w:r>
      <w:r w:rsidR="0075461D" w:rsidRPr="00454401">
        <w:rPr>
          <w:rFonts w:ascii="Avenir Book" w:hAnsi="Avenir Book"/>
          <w:sz w:val="22"/>
          <w:szCs w:val="22"/>
        </w:rPr>
        <w:t>(Marseille, Musée des Beaux Arts).</w:t>
      </w:r>
      <w:r w:rsidR="00CE011B" w:rsidRPr="00454401">
        <w:rPr>
          <w:rFonts w:ascii="Avenir Book" w:hAnsi="Avenir Book"/>
          <w:sz w:val="22"/>
          <w:szCs w:val="22"/>
        </w:rPr>
        <w:t xml:space="preserve"> </w:t>
      </w:r>
      <w:r w:rsidR="0075461D" w:rsidRPr="00454401">
        <w:rPr>
          <w:rFonts w:ascii="Avenir Book" w:hAnsi="Avenir Book"/>
          <w:sz w:val="22"/>
          <w:szCs w:val="22"/>
        </w:rPr>
        <w:t xml:space="preserve">Courbet </w:t>
      </w:r>
      <w:r w:rsidR="00BC09FD" w:rsidRPr="00454401">
        <w:rPr>
          <w:rFonts w:ascii="Avenir Book" w:hAnsi="Avenir Book"/>
          <w:sz w:val="22"/>
          <w:szCs w:val="22"/>
        </w:rPr>
        <w:t xml:space="preserve">war selbst </w:t>
      </w:r>
      <w:r w:rsidR="00E44CB5" w:rsidRPr="00454401">
        <w:rPr>
          <w:rFonts w:ascii="Avenir Book" w:hAnsi="Avenir Book"/>
          <w:sz w:val="22"/>
          <w:szCs w:val="22"/>
        </w:rPr>
        <w:t xml:space="preserve">passionierter </w:t>
      </w:r>
      <w:r w:rsidR="00BC09FD" w:rsidRPr="00454401">
        <w:rPr>
          <w:rFonts w:ascii="Avenir Book" w:hAnsi="Avenir Book"/>
          <w:sz w:val="22"/>
          <w:szCs w:val="22"/>
        </w:rPr>
        <w:t xml:space="preserve">Jäger; er hatte während eines einjährigen Aufenthalts in Frankfurt am Main 1858 bei einer Silvesterjagd im Taunus, wie er stolz seiner Schwester schrieb, einen kapitalen Hirsch erlegt. </w:t>
      </w:r>
      <w:r w:rsidR="00020ED7" w:rsidRPr="00454401">
        <w:rPr>
          <w:rFonts w:ascii="Avenir Book" w:hAnsi="Avenir Book"/>
          <w:sz w:val="22"/>
          <w:szCs w:val="22"/>
        </w:rPr>
        <w:t xml:space="preserve">Während </w:t>
      </w:r>
      <w:r w:rsidR="005260D6" w:rsidRPr="00454401">
        <w:rPr>
          <w:rFonts w:ascii="Avenir Book" w:hAnsi="Avenir Book"/>
          <w:sz w:val="22"/>
          <w:szCs w:val="22"/>
        </w:rPr>
        <w:t xml:space="preserve">der Frankfurter </w:t>
      </w:r>
      <w:r w:rsidR="00020ED7" w:rsidRPr="00454401">
        <w:rPr>
          <w:rFonts w:ascii="Avenir Book" w:hAnsi="Avenir Book"/>
          <w:sz w:val="22"/>
          <w:szCs w:val="22"/>
        </w:rPr>
        <w:t xml:space="preserve">Zeit hatte er an mehreren Parforcejagden teilgenommen. Röntgenaufnahmen haben enthüllt, dass auf dem </w:t>
      </w:r>
      <w:r w:rsidR="00020ED7" w:rsidRPr="00454401">
        <w:rPr>
          <w:rFonts w:ascii="Avenir Book" w:hAnsi="Avenir Book"/>
          <w:i/>
          <w:iCs/>
          <w:sz w:val="22"/>
          <w:szCs w:val="22"/>
        </w:rPr>
        <w:t xml:space="preserve">durchgehenden Pferd </w:t>
      </w:r>
      <w:r w:rsidR="00020ED7" w:rsidRPr="00454401">
        <w:rPr>
          <w:rFonts w:ascii="Avenir Book" w:hAnsi="Avenir Book"/>
          <w:sz w:val="22"/>
          <w:szCs w:val="22"/>
        </w:rPr>
        <w:t xml:space="preserve">zuvor ein </w:t>
      </w:r>
      <w:r w:rsidR="00623982" w:rsidRPr="00454401">
        <w:rPr>
          <w:rFonts w:ascii="Avenir Book" w:hAnsi="Avenir Book"/>
          <w:sz w:val="22"/>
          <w:szCs w:val="22"/>
        </w:rPr>
        <w:t>Piqueur</w:t>
      </w:r>
      <w:r w:rsidR="00623982" w:rsidRPr="00454401">
        <w:rPr>
          <w:rFonts w:ascii="Avenir Book" w:hAnsi="Avenir Book"/>
          <w:i/>
          <w:iCs/>
          <w:sz w:val="22"/>
          <w:szCs w:val="22"/>
        </w:rPr>
        <w:t xml:space="preserve"> </w:t>
      </w:r>
      <w:r w:rsidR="00623982" w:rsidRPr="00454401">
        <w:rPr>
          <w:rFonts w:ascii="Avenir Book" w:hAnsi="Avenir Book"/>
          <w:sz w:val="22"/>
          <w:szCs w:val="22"/>
        </w:rPr>
        <w:t xml:space="preserve">(ein berittener Jäger der Parforcejagd) </w:t>
      </w:r>
      <w:r w:rsidR="00AB453F" w:rsidRPr="00454401">
        <w:rPr>
          <w:rFonts w:ascii="Avenir Book" w:hAnsi="Avenir Book"/>
          <w:sz w:val="22"/>
          <w:szCs w:val="22"/>
        </w:rPr>
        <w:t xml:space="preserve">samt Jagdhorn </w:t>
      </w:r>
      <w:r w:rsidR="00623982" w:rsidRPr="00454401">
        <w:rPr>
          <w:rFonts w:ascii="Avenir Book" w:hAnsi="Avenir Book"/>
          <w:sz w:val="22"/>
          <w:szCs w:val="22"/>
        </w:rPr>
        <w:t>abgebildet war</w:t>
      </w:r>
      <w:r w:rsidR="008B2138" w:rsidRPr="00454401">
        <w:rPr>
          <w:rFonts w:ascii="Avenir Book" w:hAnsi="Avenir Book"/>
          <w:sz w:val="22"/>
          <w:szCs w:val="22"/>
        </w:rPr>
        <w:t xml:space="preserve"> – Courbet hatte diesen übermalt; warum, gibt bis heute Anlass zu Spekulationen</w:t>
      </w:r>
      <w:r w:rsidR="00623982" w:rsidRPr="00454401">
        <w:rPr>
          <w:rFonts w:ascii="Avenir Book" w:hAnsi="Avenir Book"/>
          <w:sz w:val="22"/>
          <w:szCs w:val="22"/>
        </w:rPr>
        <w:t xml:space="preserve">. Wie ein Gespenst </w:t>
      </w:r>
      <w:r w:rsidR="008B2138" w:rsidRPr="00454401">
        <w:rPr>
          <w:rFonts w:ascii="Avenir Book" w:hAnsi="Avenir Book"/>
          <w:sz w:val="22"/>
          <w:szCs w:val="22"/>
        </w:rPr>
        <w:t>– wie</w:t>
      </w:r>
      <w:r w:rsidR="00E44CB5" w:rsidRPr="00454401">
        <w:rPr>
          <w:rFonts w:ascii="Avenir Book" w:hAnsi="Avenir Book"/>
          <w:sz w:val="22"/>
          <w:szCs w:val="22"/>
        </w:rPr>
        <w:t xml:space="preserve"> der </w:t>
      </w:r>
      <w:proofErr w:type="spellStart"/>
      <w:r w:rsidR="00E44CB5" w:rsidRPr="00454401">
        <w:rPr>
          <w:rFonts w:ascii="Avenir Book" w:hAnsi="Avenir Book"/>
          <w:i/>
          <w:iCs/>
          <w:sz w:val="22"/>
          <w:szCs w:val="22"/>
        </w:rPr>
        <w:t>Hessian</w:t>
      </w:r>
      <w:proofErr w:type="spellEnd"/>
      <w:r w:rsidR="00E44CB5" w:rsidRPr="00454401">
        <w:rPr>
          <w:rFonts w:ascii="Avenir Book" w:hAnsi="Avenir Book"/>
          <w:i/>
          <w:iCs/>
          <w:sz w:val="22"/>
          <w:szCs w:val="22"/>
        </w:rPr>
        <w:t>,</w:t>
      </w:r>
      <w:r w:rsidR="008B2138" w:rsidRPr="00454401">
        <w:rPr>
          <w:rFonts w:ascii="Avenir Book" w:hAnsi="Avenir Book"/>
          <w:sz w:val="22"/>
          <w:szCs w:val="22"/>
        </w:rPr>
        <w:t xml:space="preserve"> </w:t>
      </w:r>
      <w:r w:rsidR="00E44CB5" w:rsidRPr="00454401">
        <w:rPr>
          <w:rFonts w:ascii="Avenir Book" w:hAnsi="Avenir Book"/>
          <w:sz w:val="22"/>
          <w:szCs w:val="22"/>
        </w:rPr>
        <w:t xml:space="preserve">der </w:t>
      </w:r>
      <w:r w:rsidR="008B2138" w:rsidRPr="00454401">
        <w:rPr>
          <w:rFonts w:ascii="Avenir Book" w:hAnsi="Avenir Book"/>
          <w:sz w:val="22"/>
          <w:szCs w:val="22"/>
        </w:rPr>
        <w:t xml:space="preserve">kopflose hessische </w:t>
      </w:r>
      <w:r w:rsidR="00B36077">
        <w:rPr>
          <w:rFonts w:ascii="Avenir Book" w:hAnsi="Avenir Book"/>
          <w:sz w:val="22"/>
          <w:szCs w:val="22"/>
        </w:rPr>
        <w:t xml:space="preserve">Söldner </w:t>
      </w:r>
      <w:r w:rsidR="008B2138" w:rsidRPr="00454401">
        <w:rPr>
          <w:rFonts w:ascii="Avenir Book" w:hAnsi="Avenir Book"/>
          <w:sz w:val="22"/>
          <w:szCs w:val="22"/>
        </w:rPr>
        <w:t xml:space="preserve">aus der Legende von </w:t>
      </w:r>
      <w:proofErr w:type="spellStart"/>
      <w:r w:rsidR="008B2138" w:rsidRPr="00454401">
        <w:rPr>
          <w:rFonts w:ascii="Avenir Book" w:hAnsi="Avenir Book"/>
          <w:i/>
          <w:iCs/>
          <w:sz w:val="22"/>
          <w:szCs w:val="22"/>
        </w:rPr>
        <w:t>Sleepy</w:t>
      </w:r>
      <w:proofErr w:type="spellEnd"/>
      <w:r w:rsidR="008B2138" w:rsidRPr="00454401">
        <w:rPr>
          <w:rFonts w:ascii="Avenir Book" w:hAnsi="Avenir Book"/>
          <w:i/>
          <w:iCs/>
          <w:sz w:val="22"/>
          <w:szCs w:val="22"/>
        </w:rPr>
        <w:t xml:space="preserve"> </w:t>
      </w:r>
      <w:proofErr w:type="spellStart"/>
      <w:r w:rsidR="008B2138" w:rsidRPr="00454401">
        <w:rPr>
          <w:rFonts w:ascii="Avenir Book" w:hAnsi="Avenir Book"/>
          <w:i/>
          <w:iCs/>
          <w:sz w:val="22"/>
          <w:szCs w:val="22"/>
        </w:rPr>
        <w:t>Hollow</w:t>
      </w:r>
      <w:proofErr w:type="spellEnd"/>
      <w:r w:rsidR="008B2138" w:rsidRPr="00454401">
        <w:rPr>
          <w:rFonts w:ascii="Avenir Book" w:hAnsi="Avenir Book"/>
          <w:sz w:val="22"/>
          <w:szCs w:val="22"/>
        </w:rPr>
        <w:t xml:space="preserve"> – </w:t>
      </w:r>
      <w:r w:rsidR="00623982" w:rsidRPr="00454401">
        <w:rPr>
          <w:rFonts w:ascii="Avenir Book" w:hAnsi="Avenir Book"/>
          <w:sz w:val="22"/>
          <w:szCs w:val="22"/>
        </w:rPr>
        <w:t xml:space="preserve">scheint </w:t>
      </w:r>
      <w:r w:rsidR="008B2138" w:rsidRPr="00454401">
        <w:rPr>
          <w:rFonts w:ascii="Avenir Book" w:hAnsi="Avenir Book"/>
          <w:sz w:val="22"/>
          <w:szCs w:val="22"/>
        </w:rPr>
        <w:t xml:space="preserve">der entfernte Reiter noch präsent, denn die Zügel </w:t>
      </w:r>
      <w:r w:rsidR="00E44CB5" w:rsidRPr="00454401">
        <w:rPr>
          <w:rFonts w:ascii="Avenir Book" w:hAnsi="Avenir Book"/>
          <w:sz w:val="22"/>
          <w:szCs w:val="22"/>
        </w:rPr>
        <w:t xml:space="preserve">bleiben </w:t>
      </w:r>
      <w:r w:rsidR="008B2138" w:rsidRPr="00454401">
        <w:rPr>
          <w:rFonts w:ascii="Avenir Book" w:hAnsi="Avenir Book"/>
          <w:sz w:val="22"/>
          <w:szCs w:val="22"/>
        </w:rPr>
        <w:t xml:space="preserve">straff in der nichtvorhandenen Hand </w:t>
      </w:r>
      <w:r w:rsidR="00AE2B4B">
        <w:rPr>
          <w:rFonts w:ascii="Avenir Book" w:hAnsi="Avenir Book"/>
          <w:sz w:val="22"/>
          <w:szCs w:val="22"/>
        </w:rPr>
        <w:t>gespannt</w:t>
      </w:r>
      <w:r w:rsidR="008B2138" w:rsidRPr="00454401">
        <w:rPr>
          <w:rFonts w:ascii="Avenir Book" w:hAnsi="Avenir Book"/>
          <w:sz w:val="22"/>
          <w:szCs w:val="22"/>
        </w:rPr>
        <w:t>.</w:t>
      </w:r>
    </w:p>
    <w:p w14:paraId="66CB203C" w14:textId="1F8BCF3B" w:rsidR="00DD623D" w:rsidRPr="00454401" w:rsidRDefault="00C749D7">
      <w:pPr>
        <w:rPr>
          <w:rFonts w:ascii="Avenir Book" w:hAnsi="Avenir Book"/>
          <w:sz w:val="22"/>
          <w:szCs w:val="22"/>
        </w:rPr>
      </w:pPr>
      <w:r w:rsidRPr="00454401">
        <w:rPr>
          <w:rFonts w:ascii="Avenir Book" w:hAnsi="Avenir Book"/>
          <w:sz w:val="22"/>
          <w:szCs w:val="22"/>
        </w:rPr>
        <w:tab/>
        <w:t xml:space="preserve">Das Rätsel zu lösen, das uns </w:t>
      </w:r>
      <w:r w:rsidR="00A9774F" w:rsidRPr="00454401">
        <w:rPr>
          <w:rFonts w:ascii="Avenir Book" w:hAnsi="Avenir Book"/>
          <w:sz w:val="22"/>
          <w:szCs w:val="22"/>
        </w:rPr>
        <w:t>Courbets</w:t>
      </w:r>
      <w:r w:rsidRPr="00454401">
        <w:rPr>
          <w:rFonts w:ascii="Avenir Book" w:hAnsi="Avenir Book"/>
          <w:sz w:val="22"/>
          <w:szCs w:val="22"/>
        </w:rPr>
        <w:t xml:space="preserve"> Bild aufgibt, ist nicht Andy Hopes Anliegen</w:t>
      </w:r>
      <w:r w:rsidR="000C117A" w:rsidRPr="00454401">
        <w:rPr>
          <w:rFonts w:ascii="Avenir Book" w:hAnsi="Avenir Book"/>
          <w:sz w:val="22"/>
          <w:szCs w:val="22"/>
        </w:rPr>
        <w:t xml:space="preserve"> (auch wenn er am Ende </w:t>
      </w:r>
      <w:r w:rsidR="006A2A46" w:rsidRPr="00454401">
        <w:rPr>
          <w:rFonts w:ascii="Avenir Book" w:hAnsi="Avenir Book"/>
          <w:sz w:val="22"/>
          <w:szCs w:val="22"/>
        </w:rPr>
        <w:t xml:space="preserve">womöglich </w:t>
      </w:r>
      <w:r w:rsidR="000C117A" w:rsidRPr="00454401">
        <w:rPr>
          <w:rFonts w:ascii="Avenir Book" w:hAnsi="Avenir Book"/>
          <w:sz w:val="22"/>
          <w:szCs w:val="22"/>
        </w:rPr>
        <w:t>ein Stück dazu beiträgt)</w:t>
      </w:r>
      <w:r w:rsidRPr="00454401">
        <w:rPr>
          <w:rFonts w:ascii="Avenir Book" w:hAnsi="Avenir Book"/>
          <w:sz w:val="22"/>
          <w:szCs w:val="22"/>
        </w:rPr>
        <w:t xml:space="preserve">. </w:t>
      </w:r>
      <w:r w:rsidR="00AE2B4B">
        <w:rPr>
          <w:rFonts w:ascii="Avenir Book" w:hAnsi="Avenir Book"/>
          <w:sz w:val="22"/>
          <w:szCs w:val="22"/>
        </w:rPr>
        <w:t xml:space="preserve">Ebenso wenig, wie sich </w:t>
      </w:r>
      <w:r w:rsidRPr="00454401">
        <w:rPr>
          <w:rFonts w:ascii="Avenir Book" w:hAnsi="Avenir Book"/>
          <w:sz w:val="22"/>
          <w:szCs w:val="22"/>
        </w:rPr>
        <w:t xml:space="preserve">an eine von musealen Weihen umwehte kunsthistorische </w:t>
      </w:r>
      <w:r w:rsidR="006C5F97" w:rsidRPr="00454401">
        <w:rPr>
          <w:rFonts w:ascii="Avenir Book" w:hAnsi="Avenir Book"/>
          <w:sz w:val="22"/>
          <w:szCs w:val="22"/>
        </w:rPr>
        <w:t>Großr</w:t>
      </w:r>
      <w:r w:rsidRPr="00454401">
        <w:rPr>
          <w:rFonts w:ascii="Avenir Book" w:hAnsi="Avenir Book"/>
          <w:sz w:val="22"/>
          <w:szCs w:val="22"/>
        </w:rPr>
        <w:t>eferenz</w:t>
      </w:r>
      <w:r w:rsidR="00AB453F" w:rsidRPr="00454401">
        <w:rPr>
          <w:rFonts w:ascii="Avenir Book" w:hAnsi="Avenir Book"/>
          <w:sz w:val="22"/>
          <w:szCs w:val="22"/>
        </w:rPr>
        <w:t xml:space="preserve"> name</w:t>
      </w:r>
      <w:r w:rsidR="006A2A46" w:rsidRPr="00454401">
        <w:rPr>
          <w:rFonts w:ascii="Avenir Book" w:hAnsi="Avenir Book"/>
          <w:sz w:val="22"/>
          <w:szCs w:val="22"/>
        </w:rPr>
        <w:t>n</w:t>
      </w:r>
      <w:r w:rsidR="00AB453F" w:rsidRPr="00454401">
        <w:rPr>
          <w:rFonts w:ascii="Avenir Book" w:hAnsi="Avenir Book"/>
          <w:sz w:val="22"/>
          <w:szCs w:val="22"/>
        </w:rPr>
        <w:t>s Courbet</w:t>
      </w:r>
      <w:r w:rsidRPr="00454401">
        <w:rPr>
          <w:rFonts w:ascii="Avenir Book" w:hAnsi="Avenir Book"/>
          <w:sz w:val="22"/>
          <w:szCs w:val="22"/>
        </w:rPr>
        <w:t xml:space="preserve"> zu delektieren. </w:t>
      </w:r>
      <w:r w:rsidR="00AE2B4B">
        <w:rPr>
          <w:rFonts w:ascii="Avenir Book" w:hAnsi="Avenir Book"/>
          <w:sz w:val="22"/>
          <w:szCs w:val="22"/>
        </w:rPr>
        <w:t>Vielmehr</w:t>
      </w:r>
      <w:r w:rsidR="00E44CB5" w:rsidRPr="00454401">
        <w:rPr>
          <w:rFonts w:ascii="Avenir Book" w:hAnsi="Avenir Book"/>
          <w:sz w:val="22"/>
          <w:szCs w:val="22"/>
        </w:rPr>
        <w:t xml:space="preserve"> geht</w:t>
      </w:r>
      <w:r w:rsidR="00AE2B4B">
        <w:rPr>
          <w:rFonts w:ascii="Avenir Book" w:hAnsi="Avenir Book"/>
          <w:sz w:val="22"/>
          <w:szCs w:val="22"/>
        </w:rPr>
        <w:t xml:space="preserve"> es</w:t>
      </w:r>
      <w:r w:rsidR="00E44CB5" w:rsidRPr="00454401">
        <w:rPr>
          <w:rFonts w:ascii="Avenir Book" w:hAnsi="Avenir Book"/>
          <w:sz w:val="22"/>
          <w:szCs w:val="22"/>
        </w:rPr>
        <w:t xml:space="preserve"> darum</w:t>
      </w:r>
      <w:r w:rsidR="00A33A9E" w:rsidRPr="00454401">
        <w:rPr>
          <w:rFonts w:ascii="Avenir Book" w:hAnsi="Avenir Book"/>
          <w:sz w:val="22"/>
          <w:szCs w:val="22"/>
        </w:rPr>
        <w:t>,</w:t>
      </w:r>
      <w:r w:rsidR="00E44CB5" w:rsidRPr="00454401">
        <w:rPr>
          <w:rFonts w:ascii="Avenir Book" w:hAnsi="Avenir Book"/>
          <w:sz w:val="22"/>
          <w:szCs w:val="22"/>
        </w:rPr>
        <w:t xml:space="preserve"> Fragen</w:t>
      </w:r>
      <w:r w:rsidR="00AB453F" w:rsidRPr="00454401">
        <w:rPr>
          <w:rFonts w:ascii="Avenir Book" w:hAnsi="Avenir Book"/>
          <w:sz w:val="22"/>
          <w:szCs w:val="22"/>
        </w:rPr>
        <w:t xml:space="preserve"> zum Verhältnis </w:t>
      </w:r>
      <w:r w:rsidR="006A2A46" w:rsidRPr="00454401">
        <w:rPr>
          <w:rFonts w:ascii="Avenir Book" w:hAnsi="Avenir Book"/>
          <w:sz w:val="22"/>
          <w:szCs w:val="22"/>
        </w:rPr>
        <w:t>von</w:t>
      </w:r>
      <w:r w:rsidR="00AB453F" w:rsidRPr="00454401">
        <w:rPr>
          <w:rFonts w:ascii="Avenir Book" w:hAnsi="Avenir Book"/>
          <w:sz w:val="22"/>
          <w:szCs w:val="22"/>
        </w:rPr>
        <w:t xml:space="preserve"> </w:t>
      </w:r>
      <w:r w:rsidR="0066602B" w:rsidRPr="00454401">
        <w:rPr>
          <w:rFonts w:ascii="Avenir Book" w:hAnsi="Avenir Book"/>
          <w:sz w:val="22"/>
          <w:szCs w:val="22"/>
        </w:rPr>
        <w:t xml:space="preserve">Kunst und </w:t>
      </w:r>
      <w:r w:rsidR="00AB453F" w:rsidRPr="00454401">
        <w:rPr>
          <w:rFonts w:ascii="Avenir Book" w:hAnsi="Avenir Book"/>
          <w:sz w:val="22"/>
          <w:szCs w:val="22"/>
        </w:rPr>
        <w:t>Politik, Avantgarde und Markt</w:t>
      </w:r>
      <w:r w:rsidR="006A2A46" w:rsidRPr="00454401">
        <w:rPr>
          <w:rFonts w:ascii="Avenir Book" w:hAnsi="Avenir Book"/>
          <w:sz w:val="22"/>
          <w:szCs w:val="22"/>
        </w:rPr>
        <w:t xml:space="preserve">, </w:t>
      </w:r>
      <w:r w:rsidR="0066602B" w:rsidRPr="00454401">
        <w:rPr>
          <w:rFonts w:ascii="Avenir Book" w:hAnsi="Avenir Book"/>
          <w:sz w:val="22"/>
          <w:szCs w:val="22"/>
        </w:rPr>
        <w:t xml:space="preserve">Technik und Form, </w:t>
      </w:r>
      <w:r w:rsidR="00E44CB5" w:rsidRPr="00454401">
        <w:rPr>
          <w:rFonts w:ascii="Avenir Book" w:hAnsi="Avenir Book"/>
          <w:sz w:val="22"/>
          <w:szCs w:val="22"/>
        </w:rPr>
        <w:t xml:space="preserve">die bei Courbet </w:t>
      </w:r>
      <w:r w:rsidR="006A2A46" w:rsidRPr="00454401">
        <w:rPr>
          <w:rFonts w:ascii="Avenir Book" w:hAnsi="Avenir Book"/>
          <w:sz w:val="22"/>
          <w:szCs w:val="22"/>
        </w:rPr>
        <w:t>gerade</w:t>
      </w:r>
      <w:r w:rsidR="00A33A9E" w:rsidRPr="00454401">
        <w:rPr>
          <w:rFonts w:ascii="Avenir Book" w:hAnsi="Avenir Book"/>
          <w:sz w:val="22"/>
          <w:szCs w:val="22"/>
        </w:rPr>
        <w:t xml:space="preserve"> in </w:t>
      </w:r>
      <w:r w:rsidR="00AB453F" w:rsidRPr="00454401">
        <w:rPr>
          <w:rFonts w:ascii="Avenir Book" w:hAnsi="Avenir Book"/>
          <w:sz w:val="22"/>
          <w:szCs w:val="22"/>
        </w:rPr>
        <w:t>solchen</w:t>
      </w:r>
      <w:r w:rsidR="00A33A9E" w:rsidRPr="00454401">
        <w:rPr>
          <w:rFonts w:ascii="Avenir Book" w:hAnsi="Avenir Book"/>
          <w:sz w:val="22"/>
          <w:szCs w:val="22"/>
        </w:rPr>
        <w:t xml:space="preserve"> </w:t>
      </w:r>
      <w:r w:rsidR="006C5F97" w:rsidRPr="00454401">
        <w:rPr>
          <w:rFonts w:ascii="Avenir Book" w:hAnsi="Avenir Book"/>
          <w:sz w:val="22"/>
          <w:szCs w:val="22"/>
        </w:rPr>
        <w:t xml:space="preserve">vermeintlich </w:t>
      </w:r>
      <w:r w:rsidR="006A2A46" w:rsidRPr="00454401">
        <w:rPr>
          <w:rFonts w:ascii="Avenir Book" w:hAnsi="Avenir Book"/>
          <w:sz w:val="22"/>
          <w:szCs w:val="22"/>
        </w:rPr>
        <w:t xml:space="preserve">bloß </w:t>
      </w:r>
      <w:r w:rsidR="006C5F97" w:rsidRPr="00454401">
        <w:rPr>
          <w:rFonts w:ascii="Avenir Book" w:hAnsi="Avenir Book"/>
          <w:sz w:val="22"/>
          <w:szCs w:val="22"/>
        </w:rPr>
        <w:t xml:space="preserve">gefälligen </w:t>
      </w:r>
      <w:r w:rsidR="00A33A9E" w:rsidRPr="00454401">
        <w:rPr>
          <w:rFonts w:ascii="Avenir Book" w:hAnsi="Avenir Book"/>
          <w:sz w:val="22"/>
          <w:szCs w:val="22"/>
        </w:rPr>
        <w:t>Jagdszenen</w:t>
      </w:r>
      <w:r w:rsidR="00AB453F" w:rsidRPr="00454401">
        <w:rPr>
          <w:rFonts w:ascii="Avenir Book" w:hAnsi="Avenir Book"/>
          <w:sz w:val="22"/>
          <w:szCs w:val="22"/>
        </w:rPr>
        <w:t xml:space="preserve"> </w:t>
      </w:r>
      <w:r w:rsidR="00E44CB5" w:rsidRPr="00454401">
        <w:rPr>
          <w:rFonts w:ascii="Avenir Book" w:hAnsi="Avenir Book"/>
          <w:sz w:val="22"/>
          <w:szCs w:val="22"/>
        </w:rPr>
        <w:t xml:space="preserve">mitschwangen, in ein ganz </w:t>
      </w:r>
      <w:r w:rsidR="00A965A0" w:rsidRPr="00454401">
        <w:rPr>
          <w:rFonts w:ascii="Avenir Book" w:hAnsi="Avenir Book"/>
          <w:sz w:val="22"/>
          <w:szCs w:val="22"/>
        </w:rPr>
        <w:t>heutiges, wenn nicht morgiges</w:t>
      </w:r>
      <w:r w:rsidR="00E44CB5" w:rsidRPr="00454401">
        <w:rPr>
          <w:rFonts w:ascii="Avenir Book" w:hAnsi="Avenir Book"/>
          <w:sz w:val="22"/>
          <w:szCs w:val="22"/>
        </w:rPr>
        <w:t xml:space="preserve"> Szenario zu </w:t>
      </w:r>
      <w:r w:rsidR="004B2BBA" w:rsidRPr="00454401">
        <w:rPr>
          <w:rFonts w:ascii="Avenir Book" w:hAnsi="Avenir Book"/>
          <w:sz w:val="22"/>
          <w:szCs w:val="22"/>
        </w:rPr>
        <w:t>transponieren</w:t>
      </w:r>
      <w:r w:rsidR="00E44CB5" w:rsidRPr="00454401">
        <w:rPr>
          <w:rFonts w:ascii="Avenir Book" w:hAnsi="Avenir Book"/>
          <w:sz w:val="22"/>
          <w:szCs w:val="22"/>
        </w:rPr>
        <w:t xml:space="preserve">. </w:t>
      </w:r>
      <w:r w:rsidR="008811D6" w:rsidRPr="00454401">
        <w:rPr>
          <w:rFonts w:ascii="Avenir Book" w:hAnsi="Avenir Book"/>
          <w:sz w:val="22"/>
          <w:szCs w:val="22"/>
        </w:rPr>
        <w:t xml:space="preserve">Der Titel </w:t>
      </w:r>
      <w:r w:rsidR="008811D6" w:rsidRPr="00454401">
        <w:rPr>
          <w:rFonts w:ascii="Avenir Book" w:hAnsi="Avenir Book"/>
          <w:i/>
          <w:iCs/>
          <w:sz w:val="22"/>
          <w:szCs w:val="22"/>
        </w:rPr>
        <w:t xml:space="preserve">Courbette Industria </w:t>
      </w:r>
      <w:r w:rsidR="008811D6" w:rsidRPr="00454401">
        <w:rPr>
          <w:rFonts w:ascii="Avenir Book" w:hAnsi="Avenir Book"/>
          <w:sz w:val="22"/>
          <w:szCs w:val="22"/>
        </w:rPr>
        <w:t xml:space="preserve">gibt einen Schubs, eine Richtung. </w:t>
      </w:r>
      <w:r w:rsidR="0032408F" w:rsidRPr="00454401">
        <w:rPr>
          <w:rFonts w:ascii="Avenir Book" w:hAnsi="Avenir Book"/>
          <w:sz w:val="22"/>
          <w:szCs w:val="22"/>
        </w:rPr>
        <w:t>„</w:t>
      </w:r>
      <w:r w:rsidR="008811D6" w:rsidRPr="00454401">
        <w:rPr>
          <w:rFonts w:ascii="Avenir Book" w:hAnsi="Avenir Book"/>
          <w:sz w:val="22"/>
          <w:szCs w:val="22"/>
        </w:rPr>
        <w:t>Courbette</w:t>
      </w:r>
      <w:r w:rsidR="0032408F" w:rsidRPr="00454401">
        <w:rPr>
          <w:rFonts w:ascii="Avenir Book" w:hAnsi="Avenir Book"/>
          <w:sz w:val="22"/>
          <w:szCs w:val="22"/>
        </w:rPr>
        <w:t>“</w:t>
      </w:r>
      <w:r w:rsidR="008811D6" w:rsidRPr="00454401">
        <w:rPr>
          <w:rFonts w:ascii="Avenir Book" w:hAnsi="Avenir Book"/>
          <w:sz w:val="22"/>
          <w:szCs w:val="22"/>
        </w:rPr>
        <w:t xml:space="preserve"> (frz. wörtlich „tiefe Verbeugung“, ein aufrecht auf der Hinterhand stehendes, </w:t>
      </w:r>
      <w:r w:rsidR="003103C2" w:rsidRPr="00454401">
        <w:rPr>
          <w:rFonts w:ascii="Avenir Book" w:hAnsi="Avenir Book"/>
          <w:sz w:val="22"/>
          <w:szCs w:val="22"/>
        </w:rPr>
        <w:t>hüpfendes</w:t>
      </w:r>
      <w:r w:rsidR="008811D6" w:rsidRPr="00454401">
        <w:rPr>
          <w:rFonts w:ascii="Avenir Book" w:hAnsi="Avenir Book"/>
          <w:sz w:val="22"/>
          <w:szCs w:val="22"/>
        </w:rPr>
        <w:t xml:space="preserve"> Pferd in der klassischen Dressur) klingt erst einmal nach einem feminisierten Courbet, </w:t>
      </w:r>
      <w:r w:rsidR="0032408F" w:rsidRPr="00454401">
        <w:rPr>
          <w:rFonts w:ascii="Avenir Book" w:hAnsi="Avenir Book"/>
          <w:sz w:val="22"/>
          <w:szCs w:val="22"/>
        </w:rPr>
        <w:t>„</w:t>
      </w:r>
      <w:r w:rsidR="008811D6" w:rsidRPr="00454401">
        <w:rPr>
          <w:rFonts w:ascii="Avenir Book" w:hAnsi="Avenir Book"/>
          <w:sz w:val="22"/>
          <w:szCs w:val="22"/>
        </w:rPr>
        <w:t>Industria</w:t>
      </w:r>
      <w:r w:rsidR="0032408F" w:rsidRPr="00454401">
        <w:rPr>
          <w:rFonts w:ascii="Avenir Book" w:hAnsi="Avenir Book"/>
          <w:sz w:val="22"/>
          <w:szCs w:val="22"/>
        </w:rPr>
        <w:t>“</w:t>
      </w:r>
      <w:r w:rsidR="008811D6" w:rsidRPr="00454401">
        <w:rPr>
          <w:rFonts w:ascii="Avenir Book" w:hAnsi="Avenir Book"/>
          <w:sz w:val="22"/>
          <w:szCs w:val="22"/>
        </w:rPr>
        <w:t xml:space="preserve"> weist </w:t>
      </w:r>
      <w:proofErr w:type="gramStart"/>
      <w:r w:rsidR="008811D6" w:rsidRPr="00454401">
        <w:rPr>
          <w:rFonts w:ascii="Avenir Book" w:hAnsi="Avenir Book"/>
          <w:sz w:val="22"/>
          <w:szCs w:val="22"/>
        </w:rPr>
        <w:t xml:space="preserve">auf die </w:t>
      </w:r>
      <w:r w:rsidR="0032408F" w:rsidRPr="00454401">
        <w:rPr>
          <w:rFonts w:ascii="Avenir Book" w:hAnsi="Avenir Book"/>
          <w:sz w:val="22"/>
          <w:szCs w:val="22"/>
        </w:rPr>
        <w:t xml:space="preserve">technologischen </w:t>
      </w:r>
      <w:r w:rsidR="008811D6" w:rsidRPr="00454401">
        <w:rPr>
          <w:rFonts w:ascii="Avenir Book" w:hAnsi="Avenir Book"/>
          <w:sz w:val="22"/>
          <w:szCs w:val="22"/>
        </w:rPr>
        <w:t>Zeitumstände</w:t>
      </w:r>
      <w:proofErr w:type="gramEnd"/>
      <w:r w:rsidR="008811D6" w:rsidRPr="00454401">
        <w:rPr>
          <w:rFonts w:ascii="Avenir Book" w:hAnsi="Avenir Book"/>
          <w:sz w:val="22"/>
          <w:szCs w:val="22"/>
        </w:rPr>
        <w:t xml:space="preserve">. Am offensichtlichsten zeigt sich beides in der Motiv-Verwandlung: Hopes Pferd ist ein robotisches Wesen mit sechs Beinen, welches gleichwohl noch klar und deutlich an die klassischen Darstellungsweisen anschließt, inklusive der Stilisierung von </w:t>
      </w:r>
      <w:r w:rsidR="005B7377">
        <w:rPr>
          <w:rFonts w:ascii="Avenir Book" w:hAnsi="Avenir Book"/>
          <w:sz w:val="22"/>
          <w:szCs w:val="22"/>
        </w:rPr>
        <w:t xml:space="preserve">räumlich </w:t>
      </w:r>
      <w:r w:rsidR="008811D6" w:rsidRPr="00454401">
        <w:rPr>
          <w:rFonts w:ascii="Avenir Book" w:hAnsi="Avenir Book"/>
          <w:sz w:val="22"/>
          <w:szCs w:val="22"/>
        </w:rPr>
        <w:t>ausgreifend</w:t>
      </w:r>
      <w:r w:rsidR="005B7377">
        <w:rPr>
          <w:rFonts w:ascii="Avenir Book" w:hAnsi="Avenir Book"/>
          <w:sz w:val="22"/>
          <w:szCs w:val="22"/>
        </w:rPr>
        <w:t>em</w:t>
      </w:r>
      <w:r w:rsidR="008811D6" w:rsidRPr="00454401">
        <w:rPr>
          <w:rFonts w:ascii="Avenir Book" w:hAnsi="Avenir Book"/>
          <w:sz w:val="22"/>
          <w:szCs w:val="22"/>
        </w:rPr>
        <w:t xml:space="preserve"> Galopp, Sprung, geblähten Nüstern usw. Zugleich ist es wie</w:t>
      </w:r>
      <w:r w:rsidR="008C4061" w:rsidRPr="00454401">
        <w:rPr>
          <w:rFonts w:ascii="Avenir Book" w:hAnsi="Avenir Book"/>
          <w:sz w:val="22"/>
          <w:szCs w:val="22"/>
        </w:rPr>
        <w:t xml:space="preserve"> entsprungen</w:t>
      </w:r>
      <w:r w:rsidR="008811D6" w:rsidRPr="00454401">
        <w:rPr>
          <w:rFonts w:ascii="Avenir Book" w:hAnsi="Avenir Book"/>
          <w:sz w:val="22"/>
          <w:szCs w:val="22"/>
        </w:rPr>
        <w:t xml:space="preserve"> </w:t>
      </w:r>
      <w:r w:rsidR="008C4061" w:rsidRPr="00454401">
        <w:rPr>
          <w:rFonts w:ascii="Avenir Book" w:hAnsi="Avenir Book"/>
          <w:sz w:val="22"/>
          <w:szCs w:val="22"/>
        </w:rPr>
        <w:t xml:space="preserve">aus dem Spannungsfeld </w:t>
      </w:r>
      <w:r w:rsidR="005B7377">
        <w:rPr>
          <w:rFonts w:ascii="Avenir Book" w:hAnsi="Avenir Book"/>
          <w:sz w:val="22"/>
          <w:szCs w:val="22"/>
        </w:rPr>
        <w:t xml:space="preserve">von </w:t>
      </w:r>
      <w:r w:rsidR="008C4061" w:rsidRPr="00454401">
        <w:rPr>
          <w:rFonts w:ascii="Avenir Book" w:hAnsi="Avenir Book"/>
          <w:sz w:val="22"/>
          <w:szCs w:val="22"/>
        </w:rPr>
        <w:t>Zukunftsliteratur des 19. Jahrhunderts</w:t>
      </w:r>
      <w:r w:rsidR="00F253C5" w:rsidRPr="00454401">
        <w:rPr>
          <w:rFonts w:ascii="Avenir Book" w:hAnsi="Avenir Book"/>
          <w:sz w:val="22"/>
          <w:szCs w:val="22"/>
        </w:rPr>
        <w:t xml:space="preserve"> à la Jules Verne und H.G. Wells</w:t>
      </w:r>
      <w:r w:rsidR="005B7377">
        <w:rPr>
          <w:rFonts w:ascii="Avenir Book" w:hAnsi="Avenir Book"/>
          <w:sz w:val="22"/>
          <w:szCs w:val="22"/>
        </w:rPr>
        <w:t xml:space="preserve"> über den </w:t>
      </w:r>
      <w:r w:rsidR="0035783E" w:rsidRPr="00454401">
        <w:rPr>
          <w:rFonts w:ascii="Avenir Book" w:hAnsi="Avenir Book"/>
          <w:sz w:val="22"/>
          <w:szCs w:val="22"/>
        </w:rPr>
        <w:t>Futurismus des frühen 20. Jahrhunderts (man denke an die dynamischen Bewegungsdarstellung</w:t>
      </w:r>
      <w:r w:rsidR="00B36077">
        <w:rPr>
          <w:rFonts w:ascii="Avenir Book" w:hAnsi="Avenir Book"/>
          <w:sz w:val="22"/>
          <w:szCs w:val="22"/>
        </w:rPr>
        <w:t>en</w:t>
      </w:r>
      <w:r w:rsidR="0035783E" w:rsidRPr="00454401">
        <w:rPr>
          <w:rFonts w:ascii="Avenir Book" w:hAnsi="Avenir Book"/>
          <w:sz w:val="22"/>
          <w:szCs w:val="22"/>
        </w:rPr>
        <w:t xml:space="preserve"> Giacomo Ballas)</w:t>
      </w:r>
      <w:r w:rsidR="005B7377">
        <w:rPr>
          <w:rFonts w:ascii="Avenir Book" w:hAnsi="Avenir Book"/>
          <w:sz w:val="22"/>
          <w:szCs w:val="22"/>
        </w:rPr>
        <w:t xml:space="preserve"> und </w:t>
      </w:r>
      <w:r w:rsidR="0035783E" w:rsidRPr="00454401">
        <w:rPr>
          <w:rFonts w:ascii="Avenir Book" w:hAnsi="Avenir Book"/>
          <w:sz w:val="22"/>
          <w:szCs w:val="22"/>
        </w:rPr>
        <w:t>d</w:t>
      </w:r>
      <w:r w:rsidR="005B7377">
        <w:rPr>
          <w:rFonts w:ascii="Avenir Book" w:hAnsi="Avenir Book"/>
          <w:sz w:val="22"/>
          <w:szCs w:val="22"/>
        </w:rPr>
        <w:t>en</w:t>
      </w:r>
      <w:r w:rsidR="0035783E" w:rsidRPr="00454401">
        <w:rPr>
          <w:rFonts w:ascii="Avenir Book" w:hAnsi="Avenir Book"/>
          <w:sz w:val="22"/>
          <w:szCs w:val="22"/>
        </w:rPr>
        <w:t xml:space="preserve"> </w:t>
      </w:r>
      <w:r w:rsidR="008C4061" w:rsidRPr="00454401">
        <w:rPr>
          <w:rFonts w:ascii="Avenir Book" w:hAnsi="Avenir Book"/>
          <w:sz w:val="22"/>
          <w:szCs w:val="22"/>
        </w:rPr>
        <w:t xml:space="preserve">Science-Fiction-Maschinenwesen des </w:t>
      </w:r>
      <w:r w:rsidR="0035783E" w:rsidRPr="00454401">
        <w:rPr>
          <w:rFonts w:ascii="Avenir Book" w:hAnsi="Avenir Book"/>
          <w:sz w:val="22"/>
          <w:szCs w:val="22"/>
        </w:rPr>
        <w:t xml:space="preserve">mittleren und späten </w:t>
      </w:r>
      <w:r w:rsidR="008C4061" w:rsidRPr="00454401">
        <w:rPr>
          <w:rFonts w:ascii="Avenir Book" w:hAnsi="Avenir Book"/>
          <w:sz w:val="22"/>
          <w:szCs w:val="22"/>
        </w:rPr>
        <w:t xml:space="preserve">20. </w:t>
      </w:r>
      <w:r w:rsidR="00B36077">
        <w:rPr>
          <w:rFonts w:ascii="Avenir Book" w:hAnsi="Avenir Book"/>
          <w:sz w:val="22"/>
          <w:szCs w:val="22"/>
        </w:rPr>
        <w:t xml:space="preserve">Jahrhunderts </w:t>
      </w:r>
      <w:r w:rsidR="00363083" w:rsidRPr="00454401">
        <w:rPr>
          <w:rFonts w:ascii="Avenir Book" w:hAnsi="Avenir Book"/>
          <w:sz w:val="22"/>
          <w:szCs w:val="22"/>
        </w:rPr>
        <w:t>i</w:t>
      </w:r>
      <w:r w:rsidR="0032408F" w:rsidRPr="00454401">
        <w:rPr>
          <w:rFonts w:ascii="Avenir Book" w:hAnsi="Avenir Book"/>
          <w:sz w:val="22"/>
          <w:szCs w:val="22"/>
        </w:rPr>
        <w:t>n Film und Comic</w:t>
      </w:r>
      <w:r w:rsidR="005B7377">
        <w:rPr>
          <w:rFonts w:ascii="Avenir Book" w:hAnsi="Avenir Book"/>
          <w:sz w:val="22"/>
          <w:szCs w:val="22"/>
        </w:rPr>
        <w:t xml:space="preserve"> bis hin zu</w:t>
      </w:r>
      <w:r w:rsidR="00B36077">
        <w:rPr>
          <w:rFonts w:ascii="Avenir Book" w:hAnsi="Avenir Book"/>
          <w:sz w:val="22"/>
          <w:szCs w:val="22"/>
        </w:rPr>
        <w:t>r</w:t>
      </w:r>
      <w:r w:rsidR="008C4061" w:rsidRPr="00454401">
        <w:rPr>
          <w:rFonts w:ascii="Avenir Book" w:hAnsi="Avenir Book"/>
          <w:sz w:val="22"/>
          <w:szCs w:val="22"/>
        </w:rPr>
        <w:t xml:space="preserve"> ganz realen </w:t>
      </w:r>
      <w:r w:rsidR="00B36077">
        <w:rPr>
          <w:rFonts w:ascii="Avenir Book" w:hAnsi="Avenir Book"/>
          <w:sz w:val="22"/>
          <w:szCs w:val="22"/>
        </w:rPr>
        <w:t xml:space="preserve">KI-gesteuerten Robotik </w:t>
      </w:r>
      <w:r w:rsidR="008C4061" w:rsidRPr="00454401">
        <w:rPr>
          <w:rFonts w:ascii="Avenir Book" w:hAnsi="Avenir Book"/>
          <w:sz w:val="22"/>
          <w:szCs w:val="22"/>
        </w:rPr>
        <w:t>des 21. Jahrhunderts.</w:t>
      </w:r>
      <w:r w:rsidR="00363083" w:rsidRPr="00454401">
        <w:rPr>
          <w:rFonts w:ascii="Avenir Book" w:hAnsi="Avenir Book"/>
          <w:sz w:val="22"/>
          <w:szCs w:val="22"/>
        </w:rPr>
        <w:t xml:space="preserve"> </w:t>
      </w:r>
    </w:p>
    <w:p w14:paraId="4C4AC497" w14:textId="3CB747B0" w:rsidR="008811D6" w:rsidRPr="00454401" w:rsidRDefault="00363083" w:rsidP="00DD623D">
      <w:pPr>
        <w:ind w:firstLine="708"/>
        <w:rPr>
          <w:rFonts w:ascii="Avenir Book" w:hAnsi="Avenir Book"/>
          <w:sz w:val="22"/>
          <w:szCs w:val="22"/>
        </w:rPr>
      </w:pPr>
      <w:r w:rsidRPr="00454401">
        <w:rPr>
          <w:rFonts w:ascii="Avenir Book" w:hAnsi="Avenir Book"/>
          <w:sz w:val="22"/>
          <w:szCs w:val="22"/>
        </w:rPr>
        <w:t xml:space="preserve">Nehmen wir zunächst jenes großformatige Bild aus der Serie, </w:t>
      </w:r>
      <w:r w:rsidR="00AC28E0" w:rsidRPr="00AC28E0">
        <w:rPr>
          <w:rFonts w:ascii="Avenir Book" w:hAnsi="Avenir Book"/>
          <w:i/>
          <w:iCs/>
          <w:sz w:val="22"/>
          <w:szCs w:val="22"/>
        </w:rPr>
        <w:t>Courbette Industria</w:t>
      </w:r>
      <w:r w:rsidR="00AC28E0">
        <w:rPr>
          <w:rFonts w:ascii="Avenir Book" w:hAnsi="Avenir Book"/>
          <w:sz w:val="22"/>
          <w:szCs w:val="22"/>
        </w:rPr>
        <w:t xml:space="preserve"> </w:t>
      </w:r>
      <w:r w:rsidR="00AC28E0">
        <w:rPr>
          <w:rFonts w:ascii="Avenir Book" w:hAnsi="Avenir Book"/>
          <w:i/>
          <w:iCs/>
          <w:sz w:val="22"/>
          <w:szCs w:val="22"/>
        </w:rPr>
        <w:t>IV</w:t>
      </w:r>
      <w:r w:rsidR="00A502EF" w:rsidRPr="00454401">
        <w:rPr>
          <w:rFonts w:ascii="Avenir Book" w:hAnsi="Avenir Book"/>
          <w:sz w:val="22"/>
          <w:szCs w:val="22"/>
        </w:rPr>
        <w:t xml:space="preserve">, </w:t>
      </w:r>
      <w:r w:rsidRPr="00454401">
        <w:rPr>
          <w:rFonts w:ascii="Avenir Book" w:hAnsi="Avenir Book"/>
          <w:sz w:val="22"/>
          <w:szCs w:val="22"/>
        </w:rPr>
        <w:t xml:space="preserve">das in seinen Maßen unmittelbar an die 193 </w:t>
      </w:r>
      <w:r w:rsidR="00BE13E3" w:rsidRPr="00454401">
        <w:rPr>
          <w:rFonts w:ascii="Avenir Book" w:hAnsi="Avenir Book"/>
          <w:sz w:val="22"/>
          <w:szCs w:val="22"/>
        </w:rPr>
        <w:t>x</w:t>
      </w:r>
      <w:r w:rsidRPr="00454401">
        <w:rPr>
          <w:rFonts w:ascii="Avenir Book" w:hAnsi="Avenir Book"/>
          <w:sz w:val="22"/>
          <w:szCs w:val="22"/>
        </w:rPr>
        <w:t xml:space="preserve"> 223 cm </w:t>
      </w:r>
      <w:r w:rsidR="00BE13E3" w:rsidRPr="00454401">
        <w:rPr>
          <w:rFonts w:ascii="Avenir Book" w:hAnsi="Avenir Book"/>
          <w:sz w:val="22"/>
          <w:szCs w:val="22"/>
        </w:rPr>
        <w:t>des Courbet-Querformats anschließt. In Schwarz-, Grau- und Silbertönen gehalten, greift Hope zwar in der links und rechts begrenzenden Darstellung stilisierter Bäume die virtuos</w:t>
      </w:r>
      <w:r w:rsidR="00A502EF" w:rsidRPr="00454401">
        <w:rPr>
          <w:rFonts w:ascii="Avenir Book" w:hAnsi="Avenir Book"/>
          <w:sz w:val="22"/>
          <w:szCs w:val="22"/>
        </w:rPr>
        <w:t>e</w:t>
      </w:r>
      <w:r w:rsidR="00BE13E3" w:rsidRPr="00454401">
        <w:rPr>
          <w:rFonts w:ascii="Avenir Book" w:hAnsi="Avenir Book"/>
          <w:sz w:val="22"/>
          <w:szCs w:val="22"/>
        </w:rPr>
        <w:t xml:space="preserve"> Spachteltechnik Courbets auf</w:t>
      </w:r>
      <w:r w:rsidR="00F253C5" w:rsidRPr="00454401">
        <w:rPr>
          <w:rFonts w:ascii="Avenir Book" w:hAnsi="Avenir Book"/>
          <w:sz w:val="22"/>
          <w:szCs w:val="22"/>
        </w:rPr>
        <w:t>. Er</w:t>
      </w:r>
      <w:r w:rsidR="00BE13E3" w:rsidRPr="00454401">
        <w:rPr>
          <w:rFonts w:ascii="Avenir Book" w:hAnsi="Avenir Book"/>
          <w:sz w:val="22"/>
          <w:szCs w:val="22"/>
        </w:rPr>
        <w:t xml:space="preserve"> hegt sie jedoch durch begrenzende Übermalung </w:t>
      </w:r>
      <w:r w:rsidR="00F253C5" w:rsidRPr="00454401">
        <w:rPr>
          <w:rFonts w:ascii="Avenir Book" w:hAnsi="Avenir Book"/>
          <w:sz w:val="22"/>
          <w:szCs w:val="22"/>
        </w:rPr>
        <w:t xml:space="preserve">ein </w:t>
      </w:r>
      <w:r w:rsidR="00BE13E3" w:rsidRPr="00454401">
        <w:rPr>
          <w:rFonts w:ascii="Avenir Book" w:hAnsi="Avenir Book"/>
          <w:sz w:val="22"/>
          <w:szCs w:val="22"/>
        </w:rPr>
        <w:t>(</w:t>
      </w:r>
      <w:r w:rsidR="00AC28E0">
        <w:rPr>
          <w:rFonts w:ascii="Avenir Book" w:hAnsi="Avenir Book"/>
          <w:sz w:val="22"/>
          <w:szCs w:val="22"/>
        </w:rPr>
        <w:t>rechts teilweise</w:t>
      </w:r>
      <w:r w:rsidR="00BE13E3" w:rsidRPr="00454401">
        <w:rPr>
          <w:rFonts w:ascii="Avenir Book" w:hAnsi="Avenir Book"/>
          <w:sz w:val="22"/>
          <w:szCs w:val="22"/>
        </w:rPr>
        <w:t xml:space="preserve"> freihändig, </w:t>
      </w:r>
      <w:r w:rsidR="00AC28E0">
        <w:rPr>
          <w:rFonts w:ascii="Avenir Book" w:hAnsi="Avenir Book"/>
          <w:sz w:val="22"/>
          <w:szCs w:val="22"/>
        </w:rPr>
        <w:t>links</w:t>
      </w:r>
      <w:r w:rsidR="00BE13E3" w:rsidRPr="00454401">
        <w:rPr>
          <w:rFonts w:ascii="Avenir Book" w:hAnsi="Avenir Book"/>
          <w:sz w:val="22"/>
          <w:szCs w:val="22"/>
        </w:rPr>
        <w:t xml:space="preserve"> durch </w:t>
      </w:r>
      <w:r w:rsidR="00BE13E3" w:rsidRPr="00454401">
        <w:rPr>
          <w:rFonts w:ascii="Avenir Book" w:hAnsi="Avenir Book"/>
          <w:sz w:val="22"/>
          <w:szCs w:val="22"/>
        </w:rPr>
        <w:lastRenderedPageBreak/>
        <w:t>Abkleben)</w:t>
      </w:r>
      <w:r w:rsidR="00F253C5" w:rsidRPr="00454401">
        <w:rPr>
          <w:rFonts w:ascii="Avenir Book" w:hAnsi="Avenir Book"/>
          <w:sz w:val="22"/>
          <w:szCs w:val="22"/>
        </w:rPr>
        <w:t>. Sie werden so</w:t>
      </w:r>
      <w:r w:rsidR="00BE13E3" w:rsidRPr="00454401">
        <w:rPr>
          <w:rFonts w:ascii="Avenir Book" w:hAnsi="Avenir Book"/>
          <w:sz w:val="22"/>
          <w:szCs w:val="22"/>
        </w:rPr>
        <w:t xml:space="preserve"> zu minimalisierten Kürzeln der Raumbeschreibung. Das Pferd selbst ist dynamisch </w:t>
      </w:r>
      <w:r w:rsidR="00AE2B4B">
        <w:rPr>
          <w:rFonts w:ascii="Avenir Book" w:hAnsi="Avenir Book"/>
          <w:sz w:val="22"/>
          <w:szCs w:val="22"/>
        </w:rPr>
        <w:t>leicht aus der Bildmitte versetzt platziert</w:t>
      </w:r>
      <w:r w:rsidR="00BE13E3" w:rsidRPr="00454401">
        <w:rPr>
          <w:rFonts w:ascii="Avenir Book" w:hAnsi="Avenir Book"/>
          <w:sz w:val="22"/>
          <w:szCs w:val="22"/>
        </w:rPr>
        <w:t xml:space="preserve">, </w:t>
      </w:r>
      <w:r w:rsidR="006D3055" w:rsidRPr="00454401">
        <w:rPr>
          <w:rFonts w:ascii="Avenir Book" w:hAnsi="Avenir Book"/>
          <w:sz w:val="22"/>
          <w:szCs w:val="22"/>
        </w:rPr>
        <w:t xml:space="preserve">seine Scharniergelenke und </w:t>
      </w:r>
      <w:r w:rsidR="00DD623D" w:rsidRPr="00454401">
        <w:rPr>
          <w:rFonts w:ascii="Avenir Book" w:hAnsi="Avenir Book"/>
          <w:sz w:val="22"/>
          <w:szCs w:val="22"/>
        </w:rPr>
        <w:t>Hydraulik</w:t>
      </w:r>
      <w:r w:rsidR="006D3055" w:rsidRPr="00454401">
        <w:rPr>
          <w:rFonts w:ascii="Avenir Book" w:hAnsi="Avenir Book"/>
          <w:sz w:val="22"/>
          <w:szCs w:val="22"/>
        </w:rPr>
        <w:t xml:space="preserve">-Schläuche, seine metallene </w:t>
      </w:r>
      <w:r w:rsidR="00A502EF" w:rsidRPr="00454401">
        <w:rPr>
          <w:rFonts w:ascii="Avenir Book" w:hAnsi="Avenir Book"/>
          <w:sz w:val="22"/>
          <w:szCs w:val="22"/>
        </w:rPr>
        <w:t>Stehm</w:t>
      </w:r>
      <w:r w:rsidR="006D3055" w:rsidRPr="00454401">
        <w:rPr>
          <w:rFonts w:ascii="Avenir Book" w:hAnsi="Avenir Book"/>
          <w:sz w:val="22"/>
          <w:szCs w:val="22"/>
        </w:rPr>
        <w:t xml:space="preserve">ähne und sein Gliederketten-Schweif sind in scharfer schwarzer Superheldencomic-Linie umrissen, die Flächen </w:t>
      </w:r>
      <w:r w:rsidR="00DD623D" w:rsidRPr="00454401">
        <w:rPr>
          <w:rFonts w:ascii="Avenir Book" w:hAnsi="Avenir Book"/>
          <w:sz w:val="22"/>
          <w:szCs w:val="22"/>
        </w:rPr>
        <w:t xml:space="preserve">in </w:t>
      </w:r>
      <w:r w:rsidR="006D3055" w:rsidRPr="00454401">
        <w:rPr>
          <w:rFonts w:ascii="Avenir Book" w:hAnsi="Avenir Book"/>
          <w:sz w:val="22"/>
          <w:szCs w:val="22"/>
        </w:rPr>
        <w:t xml:space="preserve">Silber-Autolack und Schattenschwarz gehalten. Es ist, als würde das Maschinentier aus dem Bild </w:t>
      </w:r>
      <w:r w:rsidR="00A502EF" w:rsidRPr="00454401">
        <w:rPr>
          <w:rFonts w:ascii="Avenir Book" w:hAnsi="Avenir Book"/>
          <w:sz w:val="22"/>
          <w:szCs w:val="22"/>
        </w:rPr>
        <w:t>empor</w:t>
      </w:r>
      <w:r w:rsidR="006D3055" w:rsidRPr="00454401">
        <w:rPr>
          <w:rFonts w:ascii="Avenir Book" w:hAnsi="Avenir Book"/>
          <w:sz w:val="22"/>
          <w:szCs w:val="22"/>
        </w:rPr>
        <w:t xml:space="preserve">springen und </w:t>
      </w:r>
      <w:r w:rsidR="00A502EF" w:rsidRPr="00454401">
        <w:rPr>
          <w:rFonts w:ascii="Avenir Book" w:hAnsi="Avenir Book"/>
          <w:sz w:val="22"/>
          <w:szCs w:val="22"/>
        </w:rPr>
        <w:t>heraus</w:t>
      </w:r>
      <w:r w:rsidR="006D3055" w:rsidRPr="00454401">
        <w:rPr>
          <w:rFonts w:ascii="Avenir Book" w:hAnsi="Avenir Book"/>
          <w:sz w:val="22"/>
          <w:szCs w:val="22"/>
        </w:rPr>
        <w:t>fallen zugleich</w:t>
      </w:r>
      <w:r w:rsidR="00DD623D" w:rsidRPr="00454401">
        <w:rPr>
          <w:rFonts w:ascii="Avenir Book" w:hAnsi="Avenir Book"/>
          <w:sz w:val="22"/>
          <w:szCs w:val="22"/>
        </w:rPr>
        <w:t xml:space="preserve"> –</w:t>
      </w:r>
      <w:r w:rsidR="006D3055" w:rsidRPr="00454401">
        <w:rPr>
          <w:rFonts w:ascii="Avenir Book" w:hAnsi="Avenir Book"/>
          <w:sz w:val="22"/>
          <w:szCs w:val="22"/>
        </w:rPr>
        <w:t xml:space="preserve"> ein Effekt, der durch einen kontrapunktisch diagonal </w:t>
      </w:r>
      <w:r w:rsidR="00F253C5" w:rsidRPr="00454401">
        <w:rPr>
          <w:rFonts w:ascii="Avenir Book" w:hAnsi="Avenir Book"/>
          <w:sz w:val="22"/>
          <w:szCs w:val="22"/>
        </w:rPr>
        <w:t>unter das Pferd</w:t>
      </w:r>
      <w:r w:rsidR="006D3055" w:rsidRPr="00454401">
        <w:rPr>
          <w:rFonts w:ascii="Avenir Book" w:hAnsi="Avenir Book"/>
          <w:sz w:val="22"/>
          <w:szCs w:val="22"/>
        </w:rPr>
        <w:t xml:space="preserve"> gesetzten elliptischen</w:t>
      </w:r>
      <w:r w:rsidR="003907CB" w:rsidRPr="00454401">
        <w:rPr>
          <w:rFonts w:ascii="Avenir Book" w:hAnsi="Avenir Book"/>
          <w:sz w:val="22"/>
          <w:szCs w:val="22"/>
        </w:rPr>
        <w:t>, Surfbrett-förmigen</w:t>
      </w:r>
      <w:r w:rsidR="006D3055" w:rsidRPr="00454401">
        <w:rPr>
          <w:rFonts w:ascii="Avenir Book" w:hAnsi="Avenir Book"/>
          <w:sz w:val="22"/>
          <w:szCs w:val="22"/>
        </w:rPr>
        <w:t xml:space="preserve"> Schatten </w:t>
      </w:r>
      <w:r w:rsidR="00DD623D" w:rsidRPr="00454401">
        <w:rPr>
          <w:rFonts w:ascii="Avenir Book" w:hAnsi="Avenir Book"/>
          <w:sz w:val="22"/>
          <w:szCs w:val="22"/>
        </w:rPr>
        <w:t xml:space="preserve">noch </w:t>
      </w:r>
      <w:r w:rsidR="006D3055" w:rsidRPr="00454401">
        <w:rPr>
          <w:rFonts w:ascii="Avenir Book" w:hAnsi="Avenir Book"/>
          <w:sz w:val="22"/>
          <w:szCs w:val="22"/>
        </w:rPr>
        <w:t>verstärkt wird</w:t>
      </w:r>
      <w:r w:rsidR="00F253C5" w:rsidRPr="00454401">
        <w:rPr>
          <w:rFonts w:ascii="Avenir Book" w:hAnsi="Avenir Book"/>
          <w:sz w:val="22"/>
          <w:szCs w:val="22"/>
        </w:rPr>
        <w:t xml:space="preserve">. Dieser verunsichert </w:t>
      </w:r>
      <w:r w:rsidR="00A502EF" w:rsidRPr="00454401">
        <w:rPr>
          <w:rFonts w:ascii="Avenir Book" w:hAnsi="Avenir Book"/>
          <w:sz w:val="22"/>
          <w:szCs w:val="22"/>
        </w:rPr>
        <w:t>die Orientierung weiter</w:t>
      </w:r>
      <w:r w:rsidR="00F253C5" w:rsidRPr="00454401">
        <w:rPr>
          <w:rFonts w:ascii="Avenir Book" w:hAnsi="Avenir Book"/>
          <w:sz w:val="22"/>
          <w:szCs w:val="22"/>
        </w:rPr>
        <w:t>,</w:t>
      </w:r>
      <w:r w:rsidR="00A502EF" w:rsidRPr="00454401">
        <w:rPr>
          <w:rFonts w:ascii="Avenir Book" w:hAnsi="Avenir Book"/>
          <w:sz w:val="22"/>
          <w:szCs w:val="22"/>
        </w:rPr>
        <w:t xml:space="preserve"> </w:t>
      </w:r>
      <w:r w:rsidR="00F253C5" w:rsidRPr="00454401">
        <w:rPr>
          <w:rFonts w:ascii="Avenir Book" w:hAnsi="Avenir Book"/>
          <w:sz w:val="22"/>
          <w:szCs w:val="22"/>
        </w:rPr>
        <w:t>er ragt</w:t>
      </w:r>
      <w:r w:rsidR="00A502EF" w:rsidRPr="00454401">
        <w:rPr>
          <w:rFonts w:ascii="Avenir Book" w:hAnsi="Avenir Book"/>
          <w:sz w:val="22"/>
          <w:szCs w:val="22"/>
        </w:rPr>
        <w:t xml:space="preserve"> </w:t>
      </w:r>
      <w:r w:rsidR="006D3055" w:rsidRPr="00454401">
        <w:rPr>
          <w:rFonts w:ascii="Avenir Book" w:hAnsi="Avenir Book"/>
          <w:sz w:val="22"/>
          <w:szCs w:val="22"/>
        </w:rPr>
        <w:t>wie ein Loch in das Raum-Zeit</w:t>
      </w:r>
      <w:r w:rsidR="00DD623D" w:rsidRPr="00454401">
        <w:rPr>
          <w:rFonts w:ascii="Avenir Book" w:hAnsi="Avenir Book"/>
          <w:sz w:val="22"/>
          <w:szCs w:val="22"/>
        </w:rPr>
        <w:t xml:space="preserve">-Kontinuum des Bildes. </w:t>
      </w:r>
    </w:p>
    <w:p w14:paraId="613D9DC5" w14:textId="70542187" w:rsidR="00DD623D" w:rsidRPr="00454401" w:rsidRDefault="00DD623D" w:rsidP="00DD623D">
      <w:pPr>
        <w:ind w:firstLine="708"/>
        <w:rPr>
          <w:rFonts w:ascii="Avenir Book" w:hAnsi="Avenir Book"/>
          <w:sz w:val="22"/>
          <w:szCs w:val="22"/>
        </w:rPr>
      </w:pPr>
      <w:r w:rsidRPr="00454401">
        <w:rPr>
          <w:rFonts w:ascii="Avenir Book" w:hAnsi="Avenir Book"/>
          <w:sz w:val="22"/>
          <w:szCs w:val="22"/>
        </w:rPr>
        <w:t xml:space="preserve">Ein </w:t>
      </w:r>
      <w:r w:rsidR="002B711A" w:rsidRPr="00454401">
        <w:rPr>
          <w:rFonts w:ascii="Avenir Book" w:hAnsi="Avenir Book"/>
          <w:sz w:val="22"/>
          <w:szCs w:val="22"/>
        </w:rPr>
        <w:t>zweites</w:t>
      </w:r>
      <w:r w:rsidRPr="00454401">
        <w:rPr>
          <w:rFonts w:ascii="Avenir Book" w:hAnsi="Avenir Book"/>
          <w:sz w:val="22"/>
          <w:szCs w:val="22"/>
        </w:rPr>
        <w:t xml:space="preserve"> großformatiges Bild </w:t>
      </w:r>
      <w:r w:rsidR="00A502EF" w:rsidRPr="00454401">
        <w:rPr>
          <w:rFonts w:ascii="Avenir Book" w:hAnsi="Avenir Book"/>
          <w:sz w:val="22"/>
          <w:szCs w:val="22"/>
        </w:rPr>
        <w:t>(</w:t>
      </w:r>
      <w:r w:rsidR="00AC28E0" w:rsidRPr="00AC28E0">
        <w:rPr>
          <w:rFonts w:ascii="Avenir Book" w:hAnsi="Avenir Book"/>
          <w:i/>
          <w:iCs/>
          <w:sz w:val="22"/>
          <w:szCs w:val="22"/>
        </w:rPr>
        <w:t>Courbette Industria V</w:t>
      </w:r>
      <w:r w:rsidR="00A502EF" w:rsidRPr="00454401">
        <w:rPr>
          <w:rFonts w:ascii="Avenir Book" w:hAnsi="Avenir Book"/>
          <w:sz w:val="22"/>
          <w:szCs w:val="22"/>
        </w:rPr>
        <w:t xml:space="preserve">) </w:t>
      </w:r>
      <w:r w:rsidRPr="00454401">
        <w:rPr>
          <w:rFonts w:ascii="Avenir Book" w:hAnsi="Avenir Book"/>
          <w:sz w:val="22"/>
          <w:szCs w:val="22"/>
        </w:rPr>
        <w:t xml:space="preserve">überführt das Motiv des </w:t>
      </w:r>
      <w:r w:rsidR="00D40F9D" w:rsidRPr="00454401">
        <w:rPr>
          <w:rFonts w:ascii="Avenir Book" w:hAnsi="Avenir Book"/>
          <w:sz w:val="22"/>
          <w:szCs w:val="22"/>
        </w:rPr>
        <w:t>metallenen Rosses</w:t>
      </w:r>
      <w:r w:rsidRPr="00454401">
        <w:rPr>
          <w:rFonts w:ascii="Avenir Book" w:hAnsi="Avenir Book"/>
          <w:sz w:val="22"/>
          <w:szCs w:val="22"/>
        </w:rPr>
        <w:t xml:space="preserve"> in ein</w:t>
      </w:r>
      <w:r w:rsidR="007F7855" w:rsidRPr="00454401">
        <w:rPr>
          <w:rFonts w:ascii="Avenir Book" w:hAnsi="Avenir Book"/>
          <w:sz w:val="22"/>
          <w:szCs w:val="22"/>
        </w:rPr>
        <w:t>en</w:t>
      </w:r>
      <w:r w:rsidRPr="00454401">
        <w:rPr>
          <w:rFonts w:ascii="Avenir Book" w:hAnsi="Avenir Book"/>
          <w:sz w:val="22"/>
          <w:szCs w:val="22"/>
        </w:rPr>
        <w:t xml:space="preserve"> weitere</w:t>
      </w:r>
      <w:r w:rsidR="007F7855" w:rsidRPr="00454401">
        <w:rPr>
          <w:rFonts w:ascii="Avenir Book" w:hAnsi="Avenir Book"/>
          <w:sz w:val="22"/>
          <w:szCs w:val="22"/>
        </w:rPr>
        <w:t>n</w:t>
      </w:r>
      <w:r w:rsidRPr="00454401">
        <w:rPr>
          <w:rFonts w:ascii="Avenir Book" w:hAnsi="Avenir Book"/>
          <w:sz w:val="22"/>
          <w:szCs w:val="22"/>
        </w:rPr>
        <w:t xml:space="preserve">, sich von Courbet </w:t>
      </w:r>
      <w:r w:rsidR="00A502EF" w:rsidRPr="00454401">
        <w:rPr>
          <w:rFonts w:ascii="Avenir Book" w:hAnsi="Avenir Book"/>
          <w:sz w:val="22"/>
          <w:szCs w:val="22"/>
        </w:rPr>
        <w:t xml:space="preserve">zunehmend </w:t>
      </w:r>
      <w:r w:rsidRPr="00454401">
        <w:rPr>
          <w:rFonts w:ascii="Avenir Book" w:hAnsi="Avenir Book"/>
          <w:sz w:val="22"/>
          <w:szCs w:val="22"/>
        </w:rPr>
        <w:t xml:space="preserve">entfernenden Blick- und Assoziationsraum. </w:t>
      </w:r>
      <w:r w:rsidR="00F31ADE" w:rsidRPr="00454401">
        <w:rPr>
          <w:rFonts w:ascii="Avenir Book" w:hAnsi="Avenir Book"/>
          <w:sz w:val="22"/>
          <w:szCs w:val="22"/>
        </w:rPr>
        <w:t xml:space="preserve">Seitlich im Jagdgalopp dahinpreschend, sind </w:t>
      </w:r>
      <w:r w:rsidR="003907CB" w:rsidRPr="00454401">
        <w:rPr>
          <w:rFonts w:ascii="Avenir Book" w:hAnsi="Avenir Book"/>
          <w:sz w:val="22"/>
          <w:szCs w:val="22"/>
        </w:rPr>
        <w:t>die Umrisse des Maschinenwesens in drei elliptischen Ausschnitten zu sehen, die von uniformer Fläche umgeben sind</w:t>
      </w:r>
      <w:r w:rsidR="00E958DA" w:rsidRPr="00454401">
        <w:rPr>
          <w:rFonts w:ascii="Avenir Book" w:hAnsi="Avenir Book"/>
          <w:sz w:val="22"/>
          <w:szCs w:val="22"/>
        </w:rPr>
        <w:t>: s</w:t>
      </w:r>
      <w:r w:rsidR="003907CB" w:rsidRPr="00454401">
        <w:rPr>
          <w:rFonts w:ascii="Avenir Book" w:hAnsi="Avenir Book"/>
          <w:sz w:val="22"/>
          <w:szCs w:val="22"/>
        </w:rPr>
        <w:t xml:space="preserve">o als würde man </w:t>
      </w:r>
      <w:r w:rsidR="00E958DA" w:rsidRPr="00454401">
        <w:rPr>
          <w:rFonts w:ascii="Avenir Book" w:hAnsi="Avenir Book"/>
          <w:sz w:val="22"/>
          <w:szCs w:val="22"/>
        </w:rPr>
        <w:t xml:space="preserve">es unter Wasser durch die Bullaugen des von Jules Verne 1869 erdachten U-Bootes Nautilus erblicken; oder aber </w:t>
      </w:r>
      <w:r w:rsidR="003907CB" w:rsidRPr="00454401">
        <w:rPr>
          <w:rFonts w:ascii="Avenir Book" w:hAnsi="Avenir Book"/>
          <w:sz w:val="22"/>
          <w:szCs w:val="22"/>
        </w:rPr>
        <w:t xml:space="preserve">durch die multiplen Linsen </w:t>
      </w:r>
      <w:r w:rsidR="00047B25" w:rsidRPr="00454401">
        <w:rPr>
          <w:rFonts w:ascii="Avenir Book" w:hAnsi="Avenir Book"/>
          <w:sz w:val="22"/>
          <w:szCs w:val="22"/>
        </w:rPr>
        <w:t xml:space="preserve">jener horizontalen Anordnung von Fotokameras, mit denen es </w:t>
      </w:r>
      <w:proofErr w:type="spellStart"/>
      <w:r w:rsidR="00047B25" w:rsidRPr="00454401">
        <w:rPr>
          <w:rFonts w:ascii="Avenir Book" w:hAnsi="Avenir Book"/>
          <w:sz w:val="22"/>
          <w:szCs w:val="22"/>
        </w:rPr>
        <w:t>Eadw</w:t>
      </w:r>
      <w:r w:rsidR="00AC28E0">
        <w:rPr>
          <w:rFonts w:ascii="Avenir Book" w:hAnsi="Avenir Book"/>
          <w:sz w:val="22"/>
          <w:szCs w:val="22"/>
        </w:rPr>
        <w:t>e</w:t>
      </w:r>
      <w:r w:rsidR="00047B25" w:rsidRPr="00454401">
        <w:rPr>
          <w:rFonts w:ascii="Avenir Book" w:hAnsi="Avenir Book"/>
          <w:sz w:val="22"/>
          <w:szCs w:val="22"/>
        </w:rPr>
        <w:t>ard</w:t>
      </w:r>
      <w:proofErr w:type="spellEnd"/>
      <w:r w:rsidR="00047B25" w:rsidRPr="00454401">
        <w:rPr>
          <w:rFonts w:ascii="Avenir Book" w:hAnsi="Avenir Book"/>
          <w:sz w:val="22"/>
          <w:szCs w:val="22"/>
        </w:rPr>
        <w:t xml:space="preserve"> Muybridge 1878 </w:t>
      </w:r>
      <w:r w:rsidR="00AC28E0">
        <w:rPr>
          <w:rFonts w:ascii="Avenir Book" w:hAnsi="Avenir Book"/>
          <w:sz w:val="22"/>
          <w:szCs w:val="22"/>
        </w:rPr>
        <w:t xml:space="preserve">erstmals </w:t>
      </w:r>
      <w:r w:rsidR="00047B25" w:rsidRPr="00454401">
        <w:rPr>
          <w:rFonts w:ascii="Avenir Book" w:hAnsi="Avenir Book"/>
          <w:sz w:val="22"/>
          <w:szCs w:val="22"/>
        </w:rPr>
        <w:t xml:space="preserve">gelang, ein Rennpferd im vollen Galopp aufzunehmen. </w:t>
      </w:r>
      <w:r w:rsidR="001F2DA6" w:rsidRPr="00454401">
        <w:rPr>
          <w:rFonts w:ascii="Avenir Book" w:hAnsi="Avenir Book"/>
          <w:sz w:val="22"/>
          <w:szCs w:val="22"/>
        </w:rPr>
        <w:t>Dabei ist das Volumen des Pferds in freihändig ge</w:t>
      </w:r>
      <w:r w:rsidR="00C73A35">
        <w:rPr>
          <w:rFonts w:ascii="Avenir Book" w:hAnsi="Avenir Book"/>
          <w:sz w:val="22"/>
          <w:szCs w:val="22"/>
        </w:rPr>
        <w:t>zogenen</w:t>
      </w:r>
      <w:r w:rsidR="001F2DA6" w:rsidRPr="00454401">
        <w:rPr>
          <w:rFonts w:ascii="Avenir Book" w:hAnsi="Avenir Book"/>
          <w:sz w:val="22"/>
          <w:szCs w:val="22"/>
        </w:rPr>
        <w:t xml:space="preserve"> Gitterstrichen umschrieben</w:t>
      </w:r>
      <w:r w:rsidR="0041178C">
        <w:rPr>
          <w:rFonts w:ascii="Avenir Book" w:hAnsi="Avenir Book"/>
          <w:sz w:val="22"/>
          <w:szCs w:val="22"/>
        </w:rPr>
        <w:t xml:space="preserve">; </w:t>
      </w:r>
      <w:r w:rsidR="00D40F9D" w:rsidRPr="00454401">
        <w:rPr>
          <w:rFonts w:ascii="Avenir Book" w:hAnsi="Avenir Book"/>
          <w:sz w:val="22"/>
          <w:szCs w:val="22"/>
        </w:rPr>
        <w:t>die Augen als gewölbtes Netz wie jene eines Insekts</w:t>
      </w:r>
      <w:r w:rsidR="00F253C5" w:rsidRPr="00454401">
        <w:rPr>
          <w:rFonts w:ascii="Avenir Book" w:hAnsi="Avenir Book"/>
          <w:sz w:val="22"/>
          <w:szCs w:val="22"/>
        </w:rPr>
        <w:t xml:space="preserve">, der Schweif wie die </w:t>
      </w:r>
      <w:r w:rsidR="00A94357" w:rsidRPr="00454401">
        <w:rPr>
          <w:rFonts w:ascii="Avenir Book" w:hAnsi="Avenir Book"/>
          <w:sz w:val="22"/>
          <w:szCs w:val="22"/>
        </w:rPr>
        <w:t xml:space="preserve">Tentakel der autonomen Maschinen aus </w:t>
      </w:r>
      <w:r w:rsidR="00A94357" w:rsidRPr="00454401">
        <w:rPr>
          <w:rFonts w:ascii="Avenir Book" w:hAnsi="Avenir Book"/>
          <w:i/>
          <w:iCs/>
          <w:sz w:val="22"/>
          <w:szCs w:val="22"/>
        </w:rPr>
        <w:t>The Matrix</w:t>
      </w:r>
      <w:r w:rsidR="00D40F9D" w:rsidRPr="00454401">
        <w:rPr>
          <w:rFonts w:ascii="Avenir Book" w:hAnsi="Avenir Book"/>
          <w:sz w:val="22"/>
          <w:szCs w:val="22"/>
        </w:rPr>
        <w:t xml:space="preserve">. </w:t>
      </w:r>
      <w:r w:rsidR="00020FFC" w:rsidRPr="00454401">
        <w:rPr>
          <w:rFonts w:ascii="Avenir Book" w:hAnsi="Avenir Book"/>
          <w:sz w:val="22"/>
          <w:szCs w:val="22"/>
        </w:rPr>
        <w:t>Das Liniennetz</w:t>
      </w:r>
      <w:r w:rsidR="00D40F9D" w:rsidRPr="00454401">
        <w:rPr>
          <w:rFonts w:ascii="Avenir Book" w:hAnsi="Avenir Book"/>
          <w:sz w:val="22"/>
          <w:szCs w:val="22"/>
        </w:rPr>
        <w:t xml:space="preserve"> erinnert an die digitalen Gitterdarstellungen für 3-D-Animationen</w:t>
      </w:r>
      <w:r w:rsidR="0041178C">
        <w:rPr>
          <w:rFonts w:ascii="Avenir Book" w:hAnsi="Avenir Book"/>
          <w:sz w:val="22"/>
          <w:szCs w:val="22"/>
        </w:rPr>
        <w:t>, zudem ist der Hintergrund im grellen Grün der Greenscreen-Technik</w:t>
      </w:r>
      <w:r w:rsidR="00020FFC" w:rsidRPr="00454401">
        <w:rPr>
          <w:rFonts w:ascii="Avenir Book" w:hAnsi="Avenir Book"/>
          <w:sz w:val="22"/>
          <w:szCs w:val="22"/>
        </w:rPr>
        <w:t xml:space="preserve"> </w:t>
      </w:r>
      <w:r w:rsidR="0041178C">
        <w:rPr>
          <w:rFonts w:ascii="Avenir Book" w:hAnsi="Avenir Book"/>
          <w:sz w:val="22"/>
          <w:szCs w:val="22"/>
        </w:rPr>
        <w:t xml:space="preserve">gehalten, beides Insignien moderner Hollywood-Animation </w:t>
      </w:r>
      <w:r w:rsidR="00020FFC" w:rsidRPr="00454401">
        <w:rPr>
          <w:rFonts w:ascii="Avenir Book" w:hAnsi="Avenir Book"/>
          <w:sz w:val="22"/>
          <w:szCs w:val="22"/>
        </w:rPr>
        <w:t>– ein</w:t>
      </w:r>
      <w:r w:rsidR="00A502EF" w:rsidRPr="00454401">
        <w:rPr>
          <w:rFonts w:ascii="Avenir Book" w:hAnsi="Avenir Book"/>
          <w:sz w:val="22"/>
          <w:szCs w:val="22"/>
        </w:rPr>
        <w:t xml:space="preserve"> Kontrapunkt</w:t>
      </w:r>
      <w:r w:rsidR="00020FFC" w:rsidRPr="00454401">
        <w:rPr>
          <w:rFonts w:ascii="Avenir Book" w:hAnsi="Avenir Book"/>
          <w:sz w:val="22"/>
          <w:szCs w:val="22"/>
        </w:rPr>
        <w:t>, der</w:t>
      </w:r>
      <w:r w:rsidR="00A502EF" w:rsidRPr="00454401">
        <w:rPr>
          <w:rFonts w:ascii="Avenir Book" w:hAnsi="Avenir Book"/>
          <w:sz w:val="22"/>
          <w:szCs w:val="22"/>
        </w:rPr>
        <w:t xml:space="preserve"> </w:t>
      </w:r>
      <w:r w:rsidR="00D40F9D" w:rsidRPr="00454401">
        <w:rPr>
          <w:rFonts w:ascii="Avenir Book" w:hAnsi="Avenir Book"/>
          <w:sz w:val="22"/>
          <w:szCs w:val="22"/>
        </w:rPr>
        <w:t xml:space="preserve">komplett aus der </w:t>
      </w:r>
      <w:r w:rsidR="00BD71D1">
        <w:rPr>
          <w:rFonts w:ascii="Avenir Book" w:hAnsi="Avenir Book"/>
          <w:sz w:val="22"/>
          <w:szCs w:val="22"/>
        </w:rPr>
        <w:t>retrofuturistischen Verne-Muybridge-Welt</w:t>
      </w:r>
      <w:r w:rsidR="00D40F9D" w:rsidRPr="00454401">
        <w:rPr>
          <w:rFonts w:ascii="Avenir Book" w:hAnsi="Avenir Book"/>
          <w:sz w:val="22"/>
          <w:szCs w:val="22"/>
        </w:rPr>
        <w:t xml:space="preserve"> </w:t>
      </w:r>
      <w:r w:rsidR="00A502EF" w:rsidRPr="00454401">
        <w:rPr>
          <w:rFonts w:ascii="Avenir Book" w:hAnsi="Avenir Book"/>
          <w:sz w:val="22"/>
          <w:szCs w:val="22"/>
        </w:rPr>
        <w:t xml:space="preserve">wieder </w:t>
      </w:r>
      <w:r w:rsidR="00D40F9D" w:rsidRPr="00454401">
        <w:rPr>
          <w:rFonts w:ascii="Avenir Book" w:hAnsi="Avenir Book"/>
          <w:sz w:val="22"/>
          <w:szCs w:val="22"/>
        </w:rPr>
        <w:t>herausführ</w:t>
      </w:r>
      <w:r w:rsidR="00C377BB" w:rsidRPr="00454401">
        <w:rPr>
          <w:rFonts w:ascii="Avenir Book" w:hAnsi="Avenir Book"/>
          <w:sz w:val="22"/>
          <w:szCs w:val="22"/>
        </w:rPr>
        <w:t>t</w:t>
      </w:r>
      <w:r w:rsidR="00D40F9D" w:rsidRPr="00454401">
        <w:rPr>
          <w:rFonts w:ascii="Avenir Book" w:hAnsi="Avenir Book"/>
          <w:sz w:val="22"/>
          <w:szCs w:val="22"/>
        </w:rPr>
        <w:t>.</w:t>
      </w:r>
    </w:p>
    <w:p w14:paraId="2387196A" w14:textId="63ECF76A" w:rsidR="00D40F9D" w:rsidRPr="00454401" w:rsidRDefault="00D40F9D" w:rsidP="00776AB9">
      <w:pPr>
        <w:ind w:firstLine="708"/>
        <w:rPr>
          <w:rFonts w:ascii="Avenir Book" w:hAnsi="Avenir Book"/>
          <w:sz w:val="22"/>
          <w:szCs w:val="22"/>
        </w:rPr>
      </w:pPr>
      <w:r w:rsidRPr="00454401">
        <w:rPr>
          <w:rFonts w:ascii="Avenir Book" w:hAnsi="Avenir Book"/>
          <w:sz w:val="22"/>
          <w:szCs w:val="22"/>
        </w:rPr>
        <w:t xml:space="preserve">Weitere, kleinformatigere Bilder </w:t>
      </w:r>
      <w:r w:rsidR="00FB44AE" w:rsidRPr="00454401">
        <w:rPr>
          <w:rFonts w:ascii="Avenir Book" w:hAnsi="Avenir Book"/>
          <w:sz w:val="22"/>
          <w:szCs w:val="22"/>
        </w:rPr>
        <w:t xml:space="preserve">fügen </w:t>
      </w:r>
      <w:r w:rsidR="00BD71D1">
        <w:rPr>
          <w:rFonts w:ascii="Avenir Book" w:hAnsi="Avenir Book"/>
          <w:sz w:val="22"/>
          <w:szCs w:val="22"/>
        </w:rPr>
        <w:t>alternative</w:t>
      </w:r>
      <w:r w:rsidR="00FB44AE" w:rsidRPr="00454401">
        <w:rPr>
          <w:rFonts w:ascii="Avenir Book" w:hAnsi="Avenir Book"/>
          <w:sz w:val="22"/>
          <w:szCs w:val="22"/>
        </w:rPr>
        <w:t xml:space="preserve"> Mutationsstadien hinzu</w:t>
      </w:r>
      <w:r w:rsidR="00A502EF" w:rsidRPr="00454401">
        <w:rPr>
          <w:rFonts w:ascii="Avenir Book" w:hAnsi="Avenir Book"/>
          <w:sz w:val="22"/>
          <w:szCs w:val="22"/>
        </w:rPr>
        <w:t xml:space="preserve">. </w:t>
      </w:r>
      <w:r w:rsidR="00BD71D1">
        <w:rPr>
          <w:rFonts w:ascii="Avenir Book" w:hAnsi="Avenir Book"/>
          <w:i/>
          <w:iCs/>
          <w:sz w:val="22"/>
          <w:szCs w:val="22"/>
        </w:rPr>
        <w:t xml:space="preserve">Courbette Industria I </w:t>
      </w:r>
      <w:r w:rsidR="001B3DF1" w:rsidRPr="00454401">
        <w:rPr>
          <w:rFonts w:ascii="Avenir Book" w:hAnsi="Avenir Book"/>
          <w:sz w:val="22"/>
          <w:szCs w:val="22"/>
        </w:rPr>
        <w:t xml:space="preserve">versetzt das sechsbeinige Stahlross </w:t>
      </w:r>
      <w:r w:rsidR="00AA5130" w:rsidRPr="00454401">
        <w:rPr>
          <w:rFonts w:ascii="Avenir Book" w:hAnsi="Avenir Book"/>
          <w:sz w:val="22"/>
          <w:szCs w:val="22"/>
        </w:rPr>
        <w:t xml:space="preserve">in einen </w:t>
      </w:r>
      <w:r w:rsidR="00776AB9" w:rsidRPr="00454401">
        <w:rPr>
          <w:rFonts w:ascii="Avenir Book" w:hAnsi="Avenir Book"/>
          <w:sz w:val="22"/>
          <w:szCs w:val="22"/>
        </w:rPr>
        <w:t>näher an Courbet</w:t>
      </w:r>
      <w:r w:rsidR="007D75FB">
        <w:rPr>
          <w:rFonts w:ascii="Avenir Book" w:hAnsi="Avenir Book"/>
          <w:sz w:val="22"/>
          <w:szCs w:val="22"/>
        </w:rPr>
        <w:t xml:space="preserve"> </w:t>
      </w:r>
      <w:r w:rsidR="00776AB9" w:rsidRPr="00454401">
        <w:rPr>
          <w:rFonts w:ascii="Avenir Book" w:hAnsi="Avenir Book"/>
          <w:sz w:val="22"/>
          <w:szCs w:val="22"/>
        </w:rPr>
        <w:t xml:space="preserve">angelegten, fleckig-aquarellhaften Wald, wobei das Pferd nun – abgesehen von den sechs statt vier Beinen – näher an der Gestalt und Oberflächenanmutung des </w:t>
      </w:r>
      <w:r w:rsidR="00020FFC" w:rsidRPr="00454401">
        <w:rPr>
          <w:rFonts w:ascii="Avenir Book" w:hAnsi="Avenir Book"/>
          <w:sz w:val="22"/>
          <w:szCs w:val="22"/>
        </w:rPr>
        <w:t xml:space="preserve">realen </w:t>
      </w:r>
      <w:r w:rsidR="00776AB9" w:rsidRPr="00454401">
        <w:rPr>
          <w:rFonts w:ascii="Avenir Book" w:hAnsi="Avenir Book"/>
          <w:sz w:val="22"/>
          <w:szCs w:val="22"/>
        </w:rPr>
        <w:t>Tiers bleibt, so als würde unter der Haut Terminator-</w:t>
      </w:r>
      <w:r w:rsidR="00020FFC" w:rsidRPr="00454401">
        <w:rPr>
          <w:rFonts w:ascii="Avenir Book" w:hAnsi="Avenir Book"/>
          <w:sz w:val="22"/>
          <w:szCs w:val="22"/>
        </w:rPr>
        <w:t>C</w:t>
      </w:r>
      <w:r w:rsidR="00776AB9" w:rsidRPr="00454401">
        <w:rPr>
          <w:rFonts w:ascii="Avenir Book" w:hAnsi="Avenir Book"/>
          <w:sz w:val="22"/>
          <w:szCs w:val="22"/>
        </w:rPr>
        <w:t>yborg</w:t>
      </w:r>
      <w:r w:rsidR="00020FFC" w:rsidRPr="00454401">
        <w:rPr>
          <w:rFonts w:ascii="Avenir Book" w:hAnsi="Avenir Book"/>
          <w:sz w:val="22"/>
          <w:szCs w:val="22"/>
        </w:rPr>
        <w:t>-</w:t>
      </w:r>
      <w:r w:rsidR="00776AB9" w:rsidRPr="00454401">
        <w:rPr>
          <w:rFonts w:ascii="Avenir Book" w:hAnsi="Avenir Book"/>
          <w:sz w:val="22"/>
          <w:szCs w:val="22"/>
        </w:rPr>
        <w:t xml:space="preserve">haft ein Metallskelett hervorkommen. Das Pferd ist jedoch in Hellgrau und Schwarz gehalten, so als wäre es aus einem Comic </w:t>
      </w:r>
      <w:proofErr w:type="spellStart"/>
      <w:r w:rsidR="00776AB9" w:rsidRPr="00454401">
        <w:rPr>
          <w:rFonts w:ascii="Avenir Book" w:hAnsi="Avenir Book"/>
          <w:sz w:val="22"/>
          <w:szCs w:val="22"/>
        </w:rPr>
        <w:t>hineingepastet</w:t>
      </w:r>
      <w:proofErr w:type="spellEnd"/>
      <w:r w:rsidR="00776AB9" w:rsidRPr="00454401">
        <w:rPr>
          <w:rFonts w:ascii="Avenir Book" w:hAnsi="Avenir Book"/>
          <w:sz w:val="22"/>
          <w:szCs w:val="22"/>
        </w:rPr>
        <w:t xml:space="preserve">; Ähnlich verhält es sich bei </w:t>
      </w:r>
      <w:r w:rsidR="007D75FB">
        <w:rPr>
          <w:rFonts w:ascii="Avenir Book" w:hAnsi="Avenir Book"/>
          <w:i/>
          <w:iCs/>
          <w:sz w:val="22"/>
          <w:szCs w:val="22"/>
        </w:rPr>
        <w:t>Courbette Industria II</w:t>
      </w:r>
      <w:r w:rsidR="00776AB9" w:rsidRPr="00454401">
        <w:rPr>
          <w:rFonts w:ascii="Avenir Book" w:hAnsi="Avenir Book"/>
          <w:sz w:val="22"/>
          <w:szCs w:val="22"/>
        </w:rPr>
        <w:t xml:space="preserve">, welches </w:t>
      </w:r>
      <w:r w:rsidR="00AA5130" w:rsidRPr="00454401">
        <w:rPr>
          <w:rFonts w:ascii="Avenir Book" w:hAnsi="Avenir Book"/>
          <w:sz w:val="22"/>
          <w:szCs w:val="22"/>
        </w:rPr>
        <w:t xml:space="preserve">die Farbwerte Courbets </w:t>
      </w:r>
      <w:r w:rsidR="0048185A" w:rsidRPr="00454401">
        <w:rPr>
          <w:rFonts w:ascii="Avenir Book" w:hAnsi="Avenir Book"/>
          <w:sz w:val="22"/>
          <w:szCs w:val="22"/>
        </w:rPr>
        <w:t>in grellerer Form</w:t>
      </w:r>
      <w:r w:rsidR="00AA5130" w:rsidRPr="00454401">
        <w:rPr>
          <w:rFonts w:ascii="Avenir Book" w:hAnsi="Avenir Book"/>
          <w:sz w:val="22"/>
          <w:szCs w:val="22"/>
        </w:rPr>
        <w:t xml:space="preserve"> aufnimmt – das Pferd ist dadurch aber umso mehr schwarzweißer</w:t>
      </w:r>
      <w:r w:rsidR="00776AB9" w:rsidRPr="00454401">
        <w:rPr>
          <w:rFonts w:ascii="Avenir Book" w:hAnsi="Avenir Book"/>
          <w:sz w:val="22"/>
          <w:szCs w:val="22"/>
        </w:rPr>
        <w:t xml:space="preserve"> mechanischer</w:t>
      </w:r>
      <w:r w:rsidR="00AA5130" w:rsidRPr="00454401">
        <w:rPr>
          <w:rFonts w:ascii="Avenir Book" w:hAnsi="Avenir Book"/>
          <w:sz w:val="22"/>
          <w:szCs w:val="22"/>
        </w:rPr>
        <w:t xml:space="preserve"> Fremdkörper</w:t>
      </w:r>
      <w:r w:rsidR="00020FFC" w:rsidRPr="00454401">
        <w:rPr>
          <w:rFonts w:ascii="Avenir Book" w:hAnsi="Avenir Book"/>
          <w:sz w:val="22"/>
          <w:szCs w:val="22"/>
        </w:rPr>
        <w:t>:</w:t>
      </w:r>
      <w:r w:rsidR="00AA5130" w:rsidRPr="00454401">
        <w:rPr>
          <w:rFonts w:ascii="Avenir Book" w:hAnsi="Avenir Book"/>
          <w:sz w:val="22"/>
          <w:szCs w:val="22"/>
        </w:rPr>
        <w:t xml:space="preserve"> die Zügel </w:t>
      </w:r>
      <w:r w:rsidR="00020FFC" w:rsidRPr="00454401">
        <w:rPr>
          <w:rFonts w:ascii="Avenir Book" w:hAnsi="Avenir Book"/>
          <w:sz w:val="22"/>
          <w:szCs w:val="22"/>
        </w:rPr>
        <w:t xml:space="preserve">stehen </w:t>
      </w:r>
      <w:r w:rsidR="00776AB9" w:rsidRPr="00454401">
        <w:rPr>
          <w:rFonts w:ascii="Avenir Book" w:hAnsi="Avenir Book"/>
          <w:sz w:val="22"/>
          <w:szCs w:val="22"/>
        </w:rPr>
        <w:t xml:space="preserve">hier </w:t>
      </w:r>
      <w:r w:rsidR="00AA5130" w:rsidRPr="00454401">
        <w:rPr>
          <w:rFonts w:ascii="Avenir Book" w:hAnsi="Avenir Book"/>
          <w:sz w:val="22"/>
          <w:szCs w:val="22"/>
        </w:rPr>
        <w:t xml:space="preserve">wie ein steifer </w:t>
      </w:r>
      <w:proofErr w:type="spellStart"/>
      <w:r w:rsidR="00AA5130" w:rsidRPr="00454401">
        <w:rPr>
          <w:rFonts w:ascii="Avenir Book" w:hAnsi="Avenir Book"/>
          <w:sz w:val="22"/>
          <w:szCs w:val="22"/>
        </w:rPr>
        <w:t>Lassoreifen</w:t>
      </w:r>
      <w:proofErr w:type="spellEnd"/>
      <w:r w:rsidR="00AA5130" w:rsidRPr="00454401">
        <w:rPr>
          <w:rFonts w:ascii="Avenir Book" w:hAnsi="Avenir Book"/>
          <w:sz w:val="22"/>
          <w:szCs w:val="22"/>
        </w:rPr>
        <w:t xml:space="preserve"> um den Kopf</w:t>
      </w:r>
      <w:r w:rsidR="00013B55" w:rsidRPr="00454401">
        <w:rPr>
          <w:rFonts w:ascii="Avenir Book" w:hAnsi="Avenir Book"/>
          <w:sz w:val="22"/>
          <w:szCs w:val="22"/>
        </w:rPr>
        <w:t xml:space="preserve">. Bei </w:t>
      </w:r>
      <w:r w:rsidR="007D75FB">
        <w:rPr>
          <w:rFonts w:ascii="Avenir Book" w:hAnsi="Avenir Book"/>
          <w:i/>
          <w:iCs/>
          <w:sz w:val="22"/>
          <w:szCs w:val="22"/>
        </w:rPr>
        <w:t xml:space="preserve">Courbette Industria III </w:t>
      </w:r>
      <w:r w:rsidR="0048185A" w:rsidRPr="00454401">
        <w:rPr>
          <w:rFonts w:ascii="Avenir Book" w:hAnsi="Avenir Book"/>
          <w:sz w:val="22"/>
          <w:szCs w:val="22"/>
        </w:rPr>
        <w:t xml:space="preserve">wiederum </w:t>
      </w:r>
      <w:r w:rsidR="00013B55" w:rsidRPr="00454401">
        <w:rPr>
          <w:rFonts w:ascii="Avenir Book" w:hAnsi="Avenir Book"/>
          <w:sz w:val="22"/>
          <w:szCs w:val="22"/>
        </w:rPr>
        <w:t xml:space="preserve">ist </w:t>
      </w:r>
      <w:r w:rsidR="0048185A" w:rsidRPr="00454401">
        <w:rPr>
          <w:rFonts w:ascii="Avenir Book" w:hAnsi="Avenir Book"/>
          <w:sz w:val="22"/>
          <w:szCs w:val="22"/>
        </w:rPr>
        <w:t xml:space="preserve">der Wald zu einer pastos-pastellen </w:t>
      </w:r>
      <w:proofErr w:type="spellStart"/>
      <w:r w:rsidR="0048185A" w:rsidRPr="00454401">
        <w:rPr>
          <w:rFonts w:ascii="Avenir Book" w:hAnsi="Avenir Book"/>
          <w:sz w:val="22"/>
          <w:szCs w:val="22"/>
        </w:rPr>
        <w:t>verschlierten</w:t>
      </w:r>
      <w:proofErr w:type="spellEnd"/>
      <w:r w:rsidR="0048185A" w:rsidRPr="00454401">
        <w:rPr>
          <w:rFonts w:ascii="Avenir Book" w:hAnsi="Avenir Book"/>
          <w:sz w:val="22"/>
          <w:szCs w:val="22"/>
        </w:rPr>
        <w:t xml:space="preserve"> Unterwasserlandschaft mutiert, das Pferd zu einem aquamarin-</w:t>
      </w:r>
      <w:r w:rsidR="00776AB9" w:rsidRPr="00454401">
        <w:rPr>
          <w:rFonts w:ascii="Avenir Book" w:hAnsi="Avenir Book"/>
          <w:sz w:val="22"/>
          <w:szCs w:val="22"/>
        </w:rPr>
        <w:t>technischen</w:t>
      </w:r>
      <w:r w:rsidR="0048185A" w:rsidRPr="00454401">
        <w:rPr>
          <w:rFonts w:ascii="Avenir Book" w:hAnsi="Avenir Book"/>
          <w:sz w:val="22"/>
          <w:szCs w:val="22"/>
        </w:rPr>
        <w:t xml:space="preserve"> Wesen, </w:t>
      </w:r>
      <w:r w:rsidR="00013B55" w:rsidRPr="00454401">
        <w:rPr>
          <w:rFonts w:ascii="Avenir Book" w:hAnsi="Avenir Book"/>
          <w:sz w:val="22"/>
          <w:szCs w:val="22"/>
        </w:rPr>
        <w:t xml:space="preserve">die Mähne wie die Finnen eines Schwertfischs, die Zügel wie die Glocke einer Qualle, der Sattel wie </w:t>
      </w:r>
      <w:r w:rsidR="0048185A" w:rsidRPr="00454401">
        <w:rPr>
          <w:rFonts w:ascii="Avenir Book" w:hAnsi="Avenir Book"/>
          <w:sz w:val="22"/>
          <w:szCs w:val="22"/>
        </w:rPr>
        <w:t xml:space="preserve">der </w:t>
      </w:r>
      <w:proofErr w:type="spellStart"/>
      <w:r w:rsidR="0048185A" w:rsidRPr="00454401">
        <w:rPr>
          <w:rFonts w:ascii="Avenir Book" w:hAnsi="Avenir Book"/>
          <w:sz w:val="22"/>
          <w:szCs w:val="22"/>
        </w:rPr>
        <w:t>stummelige</w:t>
      </w:r>
      <w:proofErr w:type="spellEnd"/>
      <w:r w:rsidR="0048185A" w:rsidRPr="00454401">
        <w:rPr>
          <w:rFonts w:ascii="Avenir Book" w:hAnsi="Avenir Book"/>
          <w:sz w:val="22"/>
          <w:szCs w:val="22"/>
        </w:rPr>
        <w:t xml:space="preserve"> Turmaufbau eines </w:t>
      </w:r>
      <w:r w:rsidR="00013B55" w:rsidRPr="00454401">
        <w:rPr>
          <w:rFonts w:ascii="Avenir Book" w:hAnsi="Avenir Book"/>
          <w:sz w:val="22"/>
          <w:szCs w:val="22"/>
        </w:rPr>
        <w:t>U-Boot</w:t>
      </w:r>
      <w:r w:rsidR="0048185A" w:rsidRPr="00454401">
        <w:rPr>
          <w:rFonts w:ascii="Avenir Book" w:hAnsi="Avenir Book"/>
          <w:sz w:val="22"/>
          <w:szCs w:val="22"/>
        </w:rPr>
        <w:t>s</w:t>
      </w:r>
      <w:r w:rsidR="00013B55" w:rsidRPr="00454401">
        <w:rPr>
          <w:rFonts w:ascii="Avenir Book" w:hAnsi="Avenir Book"/>
          <w:sz w:val="22"/>
          <w:szCs w:val="22"/>
        </w:rPr>
        <w:t>.</w:t>
      </w:r>
    </w:p>
    <w:p w14:paraId="4D0B7A1F" w14:textId="6EF451DB" w:rsidR="00B43527" w:rsidRPr="00454401" w:rsidRDefault="00776AB9" w:rsidP="00B43527">
      <w:pPr>
        <w:ind w:firstLine="708"/>
        <w:rPr>
          <w:rFonts w:ascii="Avenir Book" w:hAnsi="Avenir Book"/>
          <w:sz w:val="22"/>
          <w:szCs w:val="22"/>
        </w:rPr>
      </w:pPr>
      <w:r w:rsidRPr="00454401">
        <w:rPr>
          <w:rFonts w:ascii="Avenir Book" w:hAnsi="Avenir Book"/>
          <w:sz w:val="22"/>
          <w:szCs w:val="22"/>
        </w:rPr>
        <w:t>Wo hat un</w:t>
      </w:r>
      <w:r w:rsidR="002E3F13">
        <w:rPr>
          <w:rFonts w:ascii="Avenir Book" w:hAnsi="Avenir Book"/>
          <w:sz w:val="22"/>
          <w:szCs w:val="22"/>
        </w:rPr>
        <w:t>s</w:t>
      </w:r>
      <w:r w:rsidRPr="00454401">
        <w:rPr>
          <w:rFonts w:ascii="Avenir Book" w:hAnsi="Avenir Book"/>
          <w:sz w:val="22"/>
          <w:szCs w:val="22"/>
        </w:rPr>
        <w:t xml:space="preserve"> das alles nun hingeführt</w:t>
      </w:r>
      <w:r w:rsidR="000D19C2" w:rsidRPr="00454401">
        <w:rPr>
          <w:rFonts w:ascii="Avenir Book" w:hAnsi="Avenir Book"/>
          <w:sz w:val="22"/>
          <w:szCs w:val="22"/>
        </w:rPr>
        <w:t>, mittels ästhetischer serieller Mutation und narrativer Fragmentierung und Aufsplitterung</w:t>
      </w:r>
      <w:r w:rsidRPr="00454401">
        <w:rPr>
          <w:rFonts w:ascii="Avenir Book" w:hAnsi="Avenir Book"/>
          <w:sz w:val="22"/>
          <w:szCs w:val="22"/>
        </w:rPr>
        <w:t xml:space="preserve">? </w:t>
      </w:r>
      <w:r w:rsidR="000D19C2" w:rsidRPr="00454401">
        <w:rPr>
          <w:rFonts w:ascii="Avenir Book" w:hAnsi="Avenir Book"/>
          <w:sz w:val="22"/>
          <w:szCs w:val="22"/>
        </w:rPr>
        <w:t xml:space="preserve">Hope </w:t>
      </w:r>
      <w:r w:rsidR="00020FFC" w:rsidRPr="00454401">
        <w:rPr>
          <w:rFonts w:ascii="Avenir Book" w:hAnsi="Avenir Book"/>
          <w:sz w:val="22"/>
          <w:szCs w:val="22"/>
        </w:rPr>
        <w:t>stellt sich nicht einfach</w:t>
      </w:r>
      <w:r w:rsidR="000D19C2" w:rsidRPr="00454401">
        <w:rPr>
          <w:rFonts w:ascii="Avenir Book" w:hAnsi="Avenir Book"/>
          <w:sz w:val="22"/>
          <w:szCs w:val="22"/>
        </w:rPr>
        <w:t xml:space="preserve"> in den Glanz Courbets</w:t>
      </w:r>
      <w:r w:rsidR="00020FFC" w:rsidRPr="00454401">
        <w:rPr>
          <w:rFonts w:ascii="Avenir Book" w:hAnsi="Avenir Book"/>
          <w:sz w:val="22"/>
          <w:szCs w:val="22"/>
        </w:rPr>
        <w:t xml:space="preserve"> </w:t>
      </w:r>
      <w:r w:rsidR="000D19C2" w:rsidRPr="00454401">
        <w:rPr>
          <w:rFonts w:ascii="Avenir Book" w:hAnsi="Avenir Book"/>
          <w:sz w:val="22"/>
          <w:szCs w:val="22"/>
        </w:rPr>
        <w:t>oder</w:t>
      </w:r>
      <w:r w:rsidR="002B711A" w:rsidRPr="00454401">
        <w:rPr>
          <w:rFonts w:ascii="Avenir Book" w:hAnsi="Avenir Book"/>
          <w:sz w:val="22"/>
          <w:szCs w:val="22"/>
        </w:rPr>
        <w:t xml:space="preserve"> </w:t>
      </w:r>
      <w:r w:rsidR="000D19C2" w:rsidRPr="00454401">
        <w:rPr>
          <w:rFonts w:ascii="Avenir Book" w:hAnsi="Avenir Book"/>
          <w:sz w:val="22"/>
          <w:szCs w:val="22"/>
        </w:rPr>
        <w:t xml:space="preserve">bei früheren Arbeiten </w:t>
      </w:r>
      <w:r w:rsidR="007D75FB">
        <w:rPr>
          <w:rFonts w:ascii="Avenir Book" w:hAnsi="Avenir Book"/>
          <w:sz w:val="22"/>
          <w:szCs w:val="22"/>
        </w:rPr>
        <w:t xml:space="preserve">in </w:t>
      </w:r>
      <w:r w:rsidR="000D19C2" w:rsidRPr="00454401">
        <w:rPr>
          <w:rFonts w:ascii="Avenir Book" w:hAnsi="Avenir Book"/>
          <w:sz w:val="22"/>
          <w:szCs w:val="22"/>
        </w:rPr>
        <w:t>den langen Schatten beispielsweise Malewitschs</w:t>
      </w:r>
      <w:r w:rsidR="00020FFC" w:rsidRPr="00454401">
        <w:rPr>
          <w:rFonts w:ascii="Avenir Book" w:hAnsi="Avenir Book"/>
          <w:sz w:val="22"/>
          <w:szCs w:val="22"/>
        </w:rPr>
        <w:t>: D</w:t>
      </w:r>
      <w:r w:rsidR="000D19C2" w:rsidRPr="00454401">
        <w:rPr>
          <w:rFonts w:ascii="Avenir Book" w:hAnsi="Avenir Book"/>
          <w:sz w:val="22"/>
          <w:szCs w:val="22"/>
        </w:rPr>
        <w:t>azu sind seine Adaptionen bei aller Kenntnis und Bewunderung doch zu sehr im produktiven Sinne respektlos, vor allem gegenüber einer orthodox-dogmatischen Lesart dieser Künstler</w:t>
      </w:r>
      <w:r w:rsidR="00020FFC" w:rsidRPr="00454401">
        <w:rPr>
          <w:rFonts w:ascii="Avenir Book" w:hAnsi="Avenir Book"/>
          <w:sz w:val="22"/>
          <w:szCs w:val="22"/>
        </w:rPr>
        <w:t>. Aber er begnügt sich auch nicht mit</w:t>
      </w:r>
      <w:r w:rsidR="000D19C2" w:rsidRPr="00454401">
        <w:rPr>
          <w:rFonts w:ascii="Avenir Book" w:hAnsi="Avenir Book"/>
          <w:sz w:val="22"/>
          <w:szCs w:val="22"/>
        </w:rPr>
        <w:t xml:space="preserve"> einem kennermäßigen Zitieren subkulturellen Wissens zwischen B-Movie-Horror-SF oder Superheld</w:t>
      </w:r>
      <w:r w:rsidR="00231988" w:rsidRPr="00454401">
        <w:rPr>
          <w:rFonts w:ascii="Avenir Book" w:hAnsi="Avenir Book"/>
          <w:sz w:val="22"/>
          <w:szCs w:val="22"/>
        </w:rPr>
        <w:t>en</w:t>
      </w:r>
      <w:r w:rsidR="000D19C2" w:rsidRPr="00454401">
        <w:rPr>
          <w:rFonts w:ascii="Avenir Book" w:hAnsi="Avenir Book"/>
          <w:sz w:val="22"/>
          <w:szCs w:val="22"/>
        </w:rPr>
        <w:t>comics</w:t>
      </w:r>
      <w:r w:rsidR="00020FFC" w:rsidRPr="00454401">
        <w:rPr>
          <w:rFonts w:ascii="Avenir Book" w:hAnsi="Avenir Book"/>
          <w:sz w:val="22"/>
          <w:szCs w:val="22"/>
        </w:rPr>
        <w:t>:</w:t>
      </w:r>
      <w:r w:rsidR="000D19C2" w:rsidRPr="00454401">
        <w:rPr>
          <w:rFonts w:ascii="Avenir Book" w:hAnsi="Avenir Book"/>
          <w:sz w:val="22"/>
          <w:szCs w:val="22"/>
        </w:rPr>
        <w:t xml:space="preserve"> Das</w:t>
      </w:r>
      <w:r w:rsidR="00020FFC" w:rsidRPr="00454401">
        <w:rPr>
          <w:rFonts w:ascii="Avenir Book" w:hAnsi="Avenir Book"/>
          <w:sz w:val="22"/>
          <w:szCs w:val="22"/>
        </w:rPr>
        <w:t>s</w:t>
      </w:r>
      <w:r w:rsidR="000D19C2" w:rsidRPr="00454401">
        <w:rPr>
          <w:rFonts w:ascii="Avenir Book" w:hAnsi="Avenir Book"/>
          <w:sz w:val="22"/>
          <w:szCs w:val="22"/>
        </w:rPr>
        <w:t xml:space="preserve"> bei Superman ein sechsbeiniges Pferd vom Uranus vorkommt – geschenkt; </w:t>
      </w:r>
      <w:r w:rsidR="00231988" w:rsidRPr="00454401">
        <w:rPr>
          <w:rFonts w:ascii="Avenir Book" w:hAnsi="Avenir Book"/>
          <w:sz w:val="22"/>
          <w:szCs w:val="22"/>
        </w:rPr>
        <w:t xml:space="preserve">oder dass die mechanisch-organischen Mischwesen aus den Pulp-Fantasien der </w:t>
      </w:r>
      <w:r w:rsidR="00020FFC" w:rsidRPr="00454401">
        <w:rPr>
          <w:rFonts w:ascii="Avenir Book" w:hAnsi="Avenir Book"/>
          <w:sz w:val="22"/>
          <w:szCs w:val="22"/>
        </w:rPr>
        <w:t>19</w:t>
      </w:r>
      <w:r w:rsidR="00231988" w:rsidRPr="00454401">
        <w:rPr>
          <w:rFonts w:ascii="Avenir Book" w:hAnsi="Avenir Book"/>
          <w:sz w:val="22"/>
          <w:szCs w:val="22"/>
        </w:rPr>
        <w:t xml:space="preserve">50er </w:t>
      </w:r>
      <w:r w:rsidR="00020FFC" w:rsidRPr="00454401">
        <w:rPr>
          <w:rFonts w:ascii="Avenir Book" w:hAnsi="Avenir Book"/>
          <w:sz w:val="22"/>
          <w:szCs w:val="22"/>
        </w:rPr>
        <w:t xml:space="preserve">Jahre </w:t>
      </w:r>
      <w:r w:rsidR="00231988" w:rsidRPr="00454401">
        <w:rPr>
          <w:rFonts w:ascii="Avenir Book" w:hAnsi="Avenir Book"/>
          <w:sz w:val="22"/>
          <w:szCs w:val="22"/>
        </w:rPr>
        <w:t xml:space="preserve">gerne mal ein paar Extremitäten zu viel haben, ebenso. </w:t>
      </w:r>
      <w:r w:rsidR="00B43527" w:rsidRPr="00454401">
        <w:rPr>
          <w:rFonts w:ascii="Avenir Book" w:hAnsi="Avenir Book"/>
          <w:sz w:val="22"/>
          <w:szCs w:val="22"/>
        </w:rPr>
        <w:t xml:space="preserve">Mit der Zusammenführung all dieser Motive und Materialien in den Bildern wird </w:t>
      </w:r>
      <w:r w:rsidR="00B90545">
        <w:rPr>
          <w:rFonts w:ascii="Avenir Book" w:hAnsi="Avenir Book"/>
          <w:sz w:val="22"/>
          <w:szCs w:val="22"/>
        </w:rPr>
        <w:t xml:space="preserve">vielmehr </w:t>
      </w:r>
      <w:r w:rsidR="00B43527" w:rsidRPr="00454401">
        <w:rPr>
          <w:rFonts w:ascii="Avenir Book" w:hAnsi="Avenir Book"/>
          <w:sz w:val="22"/>
          <w:szCs w:val="22"/>
        </w:rPr>
        <w:t xml:space="preserve">die Tür ins Ungesehene, ins Unbekannte </w:t>
      </w:r>
      <w:r w:rsidR="00B43527" w:rsidRPr="00454401">
        <w:rPr>
          <w:rFonts w:ascii="Avenir Book" w:hAnsi="Avenir Book"/>
          <w:sz w:val="22"/>
          <w:szCs w:val="22"/>
        </w:rPr>
        <w:lastRenderedPageBreak/>
        <w:t>aufgestoßen – und eine solche Tür stellt Andy Hope in Miniaturform in die Ausstellung: Die Aufschrift “U</w:t>
      </w:r>
      <w:r w:rsidR="00C55773">
        <w:rPr>
          <w:rFonts w:ascii="Avenir Book" w:hAnsi="Avenir Book"/>
          <w:sz w:val="22"/>
          <w:szCs w:val="22"/>
        </w:rPr>
        <w:t>NKNOWN</w:t>
      </w:r>
      <w:r w:rsidR="00B43527" w:rsidRPr="00454401">
        <w:rPr>
          <w:rFonts w:ascii="Avenir Book" w:hAnsi="Avenir Book"/>
          <w:sz w:val="22"/>
          <w:szCs w:val="22"/>
        </w:rPr>
        <w:t xml:space="preserve">” auf einer halbgeöffnete hölzerne Puppenhaus-Tür ist Reminiszenz an die legendäre frühe Horror-Mystery-Comic-Serie </w:t>
      </w:r>
      <w:r w:rsidR="00B43527" w:rsidRPr="00454401">
        <w:rPr>
          <w:rFonts w:ascii="Avenir Book" w:hAnsi="Avenir Book"/>
          <w:i/>
          <w:iCs/>
          <w:sz w:val="22"/>
          <w:szCs w:val="22"/>
        </w:rPr>
        <w:t xml:space="preserve">Adventures </w:t>
      </w:r>
      <w:proofErr w:type="spellStart"/>
      <w:r w:rsidR="00B43527" w:rsidRPr="00454401">
        <w:rPr>
          <w:rFonts w:ascii="Avenir Book" w:hAnsi="Avenir Book"/>
          <w:i/>
          <w:iCs/>
          <w:sz w:val="22"/>
          <w:szCs w:val="22"/>
        </w:rPr>
        <w:t>into</w:t>
      </w:r>
      <w:proofErr w:type="spellEnd"/>
      <w:r w:rsidR="00B43527" w:rsidRPr="00454401">
        <w:rPr>
          <w:rFonts w:ascii="Avenir Book" w:hAnsi="Avenir Book"/>
          <w:i/>
          <w:iCs/>
          <w:sz w:val="22"/>
          <w:szCs w:val="22"/>
        </w:rPr>
        <w:t xml:space="preserve"> </w:t>
      </w:r>
      <w:proofErr w:type="spellStart"/>
      <w:r w:rsidR="00B43527" w:rsidRPr="00454401">
        <w:rPr>
          <w:rFonts w:ascii="Avenir Book" w:hAnsi="Avenir Book"/>
          <w:i/>
          <w:iCs/>
          <w:sz w:val="22"/>
          <w:szCs w:val="22"/>
        </w:rPr>
        <w:t>the</w:t>
      </w:r>
      <w:proofErr w:type="spellEnd"/>
      <w:r w:rsidR="00B43527" w:rsidRPr="00454401">
        <w:rPr>
          <w:rFonts w:ascii="Avenir Book" w:hAnsi="Avenir Book"/>
          <w:i/>
          <w:iCs/>
          <w:sz w:val="22"/>
          <w:szCs w:val="22"/>
        </w:rPr>
        <w:t xml:space="preserve"> </w:t>
      </w:r>
      <w:proofErr w:type="spellStart"/>
      <w:r w:rsidR="00B43527" w:rsidRPr="00454401">
        <w:rPr>
          <w:rFonts w:ascii="Avenir Book" w:hAnsi="Avenir Book"/>
          <w:i/>
          <w:iCs/>
          <w:sz w:val="22"/>
          <w:szCs w:val="22"/>
        </w:rPr>
        <w:t>Unknown</w:t>
      </w:r>
      <w:proofErr w:type="spellEnd"/>
      <w:r w:rsidR="00B43527" w:rsidRPr="00454401">
        <w:rPr>
          <w:rFonts w:ascii="Avenir Book" w:hAnsi="Avenir Book"/>
          <w:sz w:val="22"/>
          <w:szCs w:val="22"/>
        </w:rPr>
        <w:t>, deren erstes Cover von 1948 die Tür zu einem Spukhaus zierte.</w:t>
      </w:r>
      <w:r w:rsidR="00B90545">
        <w:rPr>
          <w:rFonts w:ascii="Avenir Book" w:hAnsi="Avenir Book"/>
          <w:sz w:val="22"/>
          <w:szCs w:val="22"/>
        </w:rPr>
        <w:t xml:space="preserve"> Aber der Schritt ins Unbekannte ist buchstäblich zu verstehen.</w:t>
      </w:r>
    </w:p>
    <w:p w14:paraId="404E7309" w14:textId="09E4DC90" w:rsidR="006C0B10" w:rsidRPr="00454401" w:rsidRDefault="00231988" w:rsidP="00B43527">
      <w:pPr>
        <w:ind w:firstLine="708"/>
        <w:rPr>
          <w:rFonts w:ascii="Avenir Book" w:hAnsi="Avenir Book"/>
          <w:sz w:val="22"/>
          <w:szCs w:val="22"/>
        </w:rPr>
      </w:pPr>
      <w:r w:rsidRPr="00454401">
        <w:rPr>
          <w:rFonts w:ascii="Avenir Book" w:hAnsi="Avenir Book"/>
          <w:sz w:val="22"/>
          <w:szCs w:val="22"/>
        </w:rPr>
        <w:t xml:space="preserve">Entscheidend </w:t>
      </w:r>
      <w:r w:rsidR="00B43527" w:rsidRPr="00454401">
        <w:rPr>
          <w:rFonts w:ascii="Avenir Book" w:hAnsi="Avenir Book"/>
          <w:sz w:val="22"/>
          <w:szCs w:val="22"/>
        </w:rPr>
        <w:t>bei all dem ist</w:t>
      </w:r>
      <w:r w:rsidR="00FB57F3" w:rsidRPr="00454401">
        <w:rPr>
          <w:rFonts w:ascii="Avenir Book" w:hAnsi="Avenir Book"/>
          <w:sz w:val="22"/>
          <w:szCs w:val="22"/>
        </w:rPr>
        <w:t xml:space="preserve">, </w:t>
      </w:r>
      <w:r w:rsidRPr="00454401">
        <w:rPr>
          <w:rFonts w:ascii="Avenir Book" w:hAnsi="Avenir Book"/>
          <w:sz w:val="22"/>
          <w:szCs w:val="22"/>
        </w:rPr>
        <w:t xml:space="preserve">dass der hergestellte Konnex zwischen </w:t>
      </w:r>
      <w:r w:rsidR="00B43527" w:rsidRPr="00454401">
        <w:rPr>
          <w:rFonts w:ascii="Avenir Book" w:hAnsi="Avenir Book"/>
          <w:sz w:val="22"/>
          <w:szCs w:val="22"/>
        </w:rPr>
        <w:t xml:space="preserve">den Pulp-Science-Fiction-Motiven und </w:t>
      </w:r>
      <w:r w:rsidRPr="00454401">
        <w:rPr>
          <w:rFonts w:ascii="Avenir Book" w:hAnsi="Avenir Book"/>
          <w:sz w:val="22"/>
          <w:szCs w:val="22"/>
        </w:rPr>
        <w:t xml:space="preserve">den Genre-Natur- und Jagdszenen Courbets nicht einfach nur </w:t>
      </w:r>
      <w:r w:rsidR="00FB57F3" w:rsidRPr="00454401">
        <w:rPr>
          <w:rFonts w:ascii="Avenir Book" w:hAnsi="Avenir Book"/>
          <w:sz w:val="22"/>
          <w:szCs w:val="22"/>
        </w:rPr>
        <w:t xml:space="preserve">eine </w:t>
      </w:r>
      <w:r w:rsidRPr="00454401">
        <w:rPr>
          <w:rFonts w:ascii="Avenir Book" w:hAnsi="Avenir Book"/>
          <w:sz w:val="22"/>
          <w:szCs w:val="22"/>
        </w:rPr>
        <w:t xml:space="preserve">willkürliche Collage </w:t>
      </w:r>
      <w:r w:rsidR="002B711A" w:rsidRPr="00454401">
        <w:rPr>
          <w:rFonts w:ascii="Avenir Book" w:hAnsi="Avenir Book"/>
          <w:sz w:val="22"/>
          <w:szCs w:val="22"/>
        </w:rPr>
        <w:t>ergibt</w:t>
      </w:r>
      <w:r w:rsidRPr="00454401">
        <w:rPr>
          <w:rFonts w:ascii="Avenir Book" w:hAnsi="Avenir Book"/>
          <w:sz w:val="22"/>
          <w:szCs w:val="22"/>
        </w:rPr>
        <w:t xml:space="preserve">, </w:t>
      </w:r>
      <w:r w:rsidR="00FB57F3" w:rsidRPr="00454401">
        <w:rPr>
          <w:rFonts w:ascii="Avenir Book" w:hAnsi="Avenir Book"/>
          <w:sz w:val="22"/>
          <w:szCs w:val="22"/>
        </w:rPr>
        <w:t>den oberflächlichen Reiz eine</w:t>
      </w:r>
      <w:r w:rsidR="00C55773">
        <w:rPr>
          <w:rFonts w:ascii="Avenir Book" w:hAnsi="Avenir Book"/>
          <w:sz w:val="22"/>
          <w:szCs w:val="22"/>
        </w:rPr>
        <w:t>s</w:t>
      </w:r>
      <w:r w:rsidR="00FB57F3" w:rsidRPr="00454401">
        <w:rPr>
          <w:rFonts w:ascii="Avenir Book" w:hAnsi="Avenir Book"/>
          <w:sz w:val="22"/>
          <w:szCs w:val="22"/>
        </w:rPr>
        <w:t xml:space="preserve"> Pastiche aus kunsthistorischer und popkultureller Anspielung. Vielmehr wird </w:t>
      </w:r>
      <w:r w:rsidR="00ED2C87" w:rsidRPr="00454401">
        <w:rPr>
          <w:rFonts w:ascii="Avenir Book" w:hAnsi="Avenir Book"/>
          <w:sz w:val="22"/>
          <w:szCs w:val="22"/>
        </w:rPr>
        <w:t>wie schon oft zuvor im Werk Andy Hopes</w:t>
      </w:r>
      <w:r w:rsidR="00FB57F3" w:rsidRPr="00454401">
        <w:rPr>
          <w:rFonts w:ascii="Avenir Book" w:hAnsi="Avenir Book"/>
          <w:sz w:val="22"/>
          <w:szCs w:val="22"/>
        </w:rPr>
        <w:t xml:space="preserve"> </w:t>
      </w:r>
      <w:r w:rsidR="00ED2C87" w:rsidRPr="00454401">
        <w:rPr>
          <w:rFonts w:ascii="Avenir Book" w:hAnsi="Avenir Book"/>
          <w:sz w:val="22"/>
          <w:szCs w:val="22"/>
        </w:rPr>
        <w:t xml:space="preserve">eine </w:t>
      </w:r>
      <w:proofErr w:type="spellStart"/>
      <w:r w:rsidR="00ED2C87" w:rsidRPr="00454401">
        <w:rPr>
          <w:rFonts w:ascii="Avenir Book" w:hAnsi="Avenir Book"/>
          <w:sz w:val="22"/>
          <w:szCs w:val="22"/>
        </w:rPr>
        <w:t>Aufspreizung</w:t>
      </w:r>
      <w:proofErr w:type="spellEnd"/>
      <w:r w:rsidR="00ED2C87" w:rsidRPr="00454401">
        <w:rPr>
          <w:rFonts w:ascii="Avenir Book" w:hAnsi="Avenir Book"/>
          <w:sz w:val="22"/>
          <w:szCs w:val="22"/>
        </w:rPr>
        <w:t xml:space="preserve"> der Wahrnehmung</w:t>
      </w:r>
      <w:r w:rsidR="00C55773">
        <w:rPr>
          <w:rFonts w:ascii="Avenir Book" w:hAnsi="Avenir Book"/>
          <w:sz w:val="22"/>
          <w:szCs w:val="22"/>
        </w:rPr>
        <w:t xml:space="preserve"> erzeugt</w:t>
      </w:r>
      <w:r w:rsidR="00ED2C87" w:rsidRPr="00454401">
        <w:rPr>
          <w:rFonts w:ascii="Avenir Book" w:hAnsi="Avenir Book"/>
          <w:sz w:val="22"/>
          <w:szCs w:val="22"/>
        </w:rPr>
        <w:t xml:space="preserve">, die </w:t>
      </w:r>
      <w:r w:rsidR="00FB57F3" w:rsidRPr="00454401">
        <w:rPr>
          <w:rFonts w:ascii="Avenir Book" w:hAnsi="Avenir Book"/>
          <w:sz w:val="22"/>
          <w:szCs w:val="22"/>
        </w:rPr>
        <w:t xml:space="preserve">eine Selbstreflektion </w:t>
      </w:r>
      <w:r w:rsidR="00ED2C87" w:rsidRPr="00454401">
        <w:rPr>
          <w:rFonts w:ascii="Avenir Book" w:hAnsi="Avenir Book"/>
          <w:sz w:val="22"/>
          <w:szCs w:val="22"/>
        </w:rPr>
        <w:t>zu den Widersprüchlichkeiten des Kunstseins und Kunstmachens ermöglicht.</w:t>
      </w:r>
      <w:r w:rsidR="00FB57F3" w:rsidRPr="00454401">
        <w:rPr>
          <w:rFonts w:ascii="Avenir Book" w:hAnsi="Avenir Book"/>
          <w:sz w:val="22"/>
          <w:szCs w:val="22"/>
        </w:rPr>
        <w:t xml:space="preserve"> </w:t>
      </w:r>
    </w:p>
    <w:p w14:paraId="1B07316F" w14:textId="03E1891C" w:rsidR="000D19C2" w:rsidRPr="00454401" w:rsidRDefault="00385700" w:rsidP="00C55773">
      <w:pPr>
        <w:ind w:firstLine="708"/>
        <w:rPr>
          <w:rFonts w:ascii="Avenir Book" w:hAnsi="Avenir Book"/>
          <w:sz w:val="22"/>
          <w:szCs w:val="22"/>
        </w:rPr>
      </w:pPr>
      <w:r w:rsidRPr="00454401">
        <w:rPr>
          <w:rFonts w:ascii="Avenir Book" w:hAnsi="Avenir Book"/>
          <w:sz w:val="22"/>
          <w:szCs w:val="22"/>
        </w:rPr>
        <w:t xml:space="preserve">Womit wir </w:t>
      </w:r>
      <w:r w:rsidR="006C0B10" w:rsidRPr="00454401">
        <w:rPr>
          <w:rFonts w:ascii="Avenir Book" w:hAnsi="Avenir Book"/>
          <w:sz w:val="22"/>
          <w:szCs w:val="22"/>
        </w:rPr>
        <w:t xml:space="preserve">zuletzt </w:t>
      </w:r>
      <w:r w:rsidRPr="00454401">
        <w:rPr>
          <w:rFonts w:ascii="Avenir Book" w:hAnsi="Avenir Book"/>
          <w:sz w:val="22"/>
          <w:szCs w:val="22"/>
        </w:rPr>
        <w:t xml:space="preserve">wieder bei Courbet wären. </w:t>
      </w:r>
      <w:r w:rsidR="006C0B10" w:rsidRPr="00454401">
        <w:rPr>
          <w:rFonts w:ascii="Avenir Book" w:hAnsi="Avenir Book"/>
          <w:sz w:val="22"/>
          <w:szCs w:val="22"/>
        </w:rPr>
        <w:t>Seine</w:t>
      </w:r>
      <w:r w:rsidR="00C41C47" w:rsidRPr="00454401">
        <w:rPr>
          <w:rFonts w:ascii="Avenir Book" w:hAnsi="Avenir Book"/>
          <w:sz w:val="22"/>
          <w:szCs w:val="22"/>
        </w:rPr>
        <w:t xml:space="preserve"> Jagdszenen wurden </w:t>
      </w:r>
      <w:r w:rsidR="006C0B10" w:rsidRPr="00454401">
        <w:rPr>
          <w:rFonts w:ascii="Avenir Book" w:hAnsi="Avenir Book"/>
          <w:sz w:val="22"/>
          <w:szCs w:val="22"/>
        </w:rPr>
        <w:t xml:space="preserve">lange </w:t>
      </w:r>
      <w:r w:rsidR="00C41C47" w:rsidRPr="00454401">
        <w:rPr>
          <w:rFonts w:ascii="Avenir Book" w:hAnsi="Avenir Book"/>
          <w:sz w:val="22"/>
          <w:szCs w:val="22"/>
        </w:rPr>
        <w:t xml:space="preserve">von Kritik wie </w:t>
      </w:r>
      <w:r w:rsidRPr="00454401">
        <w:rPr>
          <w:rFonts w:ascii="Avenir Book" w:hAnsi="Avenir Book"/>
          <w:sz w:val="22"/>
          <w:szCs w:val="22"/>
        </w:rPr>
        <w:t>Kunstw</w:t>
      </w:r>
      <w:r w:rsidR="00C41C47" w:rsidRPr="00454401">
        <w:rPr>
          <w:rFonts w:ascii="Avenir Book" w:hAnsi="Avenir Book"/>
          <w:sz w:val="22"/>
          <w:szCs w:val="22"/>
        </w:rPr>
        <w:t xml:space="preserve">issenschaft </w:t>
      </w:r>
      <w:r w:rsidRPr="00454401">
        <w:rPr>
          <w:rFonts w:ascii="Avenir Book" w:hAnsi="Avenir Book"/>
          <w:sz w:val="22"/>
          <w:szCs w:val="22"/>
        </w:rPr>
        <w:t>eher</w:t>
      </w:r>
      <w:r w:rsidR="00C41C47" w:rsidRPr="00454401">
        <w:rPr>
          <w:rFonts w:ascii="Avenir Book" w:hAnsi="Avenir Book"/>
          <w:sz w:val="22"/>
          <w:szCs w:val="22"/>
        </w:rPr>
        <w:t xml:space="preserve"> argwöhnisch </w:t>
      </w:r>
      <w:r w:rsidRPr="00454401">
        <w:rPr>
          <w:rFonts w:ascii="Avenir Book" w:hAnsi="Avenir Book"/>
          <w:sz w:val="22"/>
          <w:szCs w:val="22"/>
        </w:rPr>
        <w:t xml:space="preserve">betrachtet, wenn nicht als beinahe peinliche Regression des revolutionären Realisten übergangen. </w:t>
      </w:r>
      <w:proofErr w:type="gramStart"/>
      <w:r w:rsidRPr="00454401">
        <w:rPr>
          <w:rFonts w:ascii="Avenir Book" w:hAnsi="Avenir Book"/>
          <w:sz w:val="22"/>
          <w:szCs w:val="22"/>
        </w:rPr>
        <w:t>Entsprechend die Spekulation</w:t>
      </w:r>
      <w:proofErr w:type="gramEnd"/>
      <w:r w:rsidRPr="00454401">
        <w:rPr>
          <w:rFonts w:ascii="Avenir Book" w:hAnsi="Avenir Book"/>
          <w:sz w:val="22"/>
          <w:szCs w:val="22"/>
        </w:rPr>
        <w:t xml:space="preserve">, dass ihn </w:t>
      </w:r>
      <w:r w:rsidR="006C0B10" w:rsidRPr="00454401">
        <w:rPr>
          <w:rFonts w:ascii="Avenir Book" w:hAnsi="Avenir Book"/>
          <w:sz w:val="22"/>
          <w:szCs w:val="22"/>
        </w:rPr>
        <w:t xml:space="preserve">Spott über </w:t>
      </w:r>
      <w:r w:rsidRPr="00454401">
        <w:rPr>
          <w:rFonts w:ascii="Avenir Book" w:hAnsi="Avenir Book"/>
          <w:sz w:val="22"/>
          <w:szCs w:val="22"/>
        </w:rPr>
        <w:t>d</w:t>
      </w:r>
      <w:r w:rsidR="006C0B10" w:rsidRPr="00454401">
        <w:rPr>
          <w:rFonts w:ascii="Avenir Book" w:hAnsi="Avenir Book"/>
          <w:sz w:val="22"/>
          <w:szCs w:val="22"/>
        </w:rPr>
        <w:t>ie</w:t>
      </w:r>
      <w:r w:rsidRPr="00454401">
        <w:rPr>
          <w:rFonts w:ascii="Avenir Book" w:hAnsi="Avenir Book"/>
          <w:sz w:val="22"/>
          <w:szCs w:val="22"/>
        </w:rPr>
        <w:t xml:space="preserve"> Darstellung des Piqueur auf dem </w:t>
      </w:r>
      <w:r w:rsidRPr="00454401">
        <w:rPr>
          <w:rFonts w:ascii="Avenir Book" w:hAnsi="Avenir Book"/>
          <w:i/>
          <w:iCs/>
          <w:sz w:val="22"/>
          <w:szCs w:val="22"/>
        </w:rPr>
        <w:t xml:space="preserve">durchgehenden Pferd </w:t>
      </w:r>
      <w:r w:rsidRPr="00454401">
        <w:rPr>
          <w:rFonts w:ascii="Avenir Book" w:hAnsi="Avenir Book"/>
          <w:sz w:val="22"/>
          <w:szCs w:val="22"/>
        </w:rPr>
        <w:t>dazu bewogen ha</w:t>
      </w:r>
      <w:r w:rsidR="006C0B10" w:rsidRPr="00454401">
        <w:rPr>
          <w:rFonts w:ascii="Avenir Book" w:hAnsi="Avenir Book"/>
          <w:sz w:val="22"/>
          <w:szCs w:val="22"/>
        </w:rPr>
        <w:t>t</w:t>
      </w:r>
      <w:r w:rsidRPr="00454401">
        <w:rPr>
          <w:rFonts w:ascii="Avenir Book" w:hAnsi="Avenir Book"/>
          <w:sz w:val="22"/>
          <w:szCs w:val="22"/>
        </w:rPr>
        <w:t>t</w:t>
      </w:r>
      <w:r w:rsidR="006C0B10" w:rsidRPr="00454401">
        <w:rPr>
          <w:rFonts w:ascii="Avenir Book" w:hAnsi="Avenir Book"/>
          <w:sz w:val="22"/>
          <w:szCs w:val="22"/>
        </w:rPr>
        <w:t>e</w:t>
      </w:r>
      <w:r w:rsidRPr="00454401">
        <w:rPr>
          <w:rFonts w:ascii="Avenir Book" w:hAnsi="Avenir Book"/>
          <w:sz w:val="22"/>
          <w:szCs w:val="22"/>
        </w:rPr>
        <w:t xml:space="preserve">, diesen wieder verschwinden zu lassen. </w:t>
      </w:r>
      <w:r w:rsidR="00F262F8" w:rsidRPr="00454401">
        <w:rPr>
          <w:rFonts w:ascii="Avenir Book" w:hAnsi="Avenir Book"/>
          <w:sz w:val="22"/>
          <w:szCs w:val="22"/>
        </w:rPr>
        <w:t>Die</w:t>
      </w:r>
      <w:r w:rsidRPr="00454401">
        <w:rPr>
          <w:rFonts w:ascii="Avenir Book" w:hAnsi="Avenir Book"/>
          <w:sz w:val="22"/>
          <w:szCs w:val="22"/>
        </w:rPr>
        <w:t xml:space="preserve"> </w:t>
      </w:r>
      <w:r w:rsidR="00F262F8" w:rsidRPr="00454401">
        <w:rPr>
          <w:rFonts w:ascii="Avenir Book" w:hAnsi="Avenir Book"/>
          <w:sz w:val="22"/>
          <w:szCs w:val="22"/>
        </w:rPr>
        <w:t>Ambivalenz der</w:t>
      </w:r>
      <w:r w:rsidRPr="00454401">
        <w:rPr>
          <w:rFonts w:ascii="Avenir Book" w:hAnsi="Avenir Book"/>
          <w:sz w:val="22"/>
          <w:szCs w:val="22"/>
        </w:rPr>
        <w:t xml:space="preserve"> Rückkehr </w:t>
      </w:r>
      <w:proofErr w:type="gramStart"/>
      <w:r w:rsidRPr="00454401">
        <w:rPr>
          <w:rFonts w:ascii="Avenir Book" w:hAnsi="Avenir Book"/>
          <w:sz w:val="22"/>
          <w:szCs w:val="22"/>
        </w:rPr>
        <w:t>des Parforce</w:t>
      </w:r>
      <w:proofErr w:type="gramEnd"/>
      <w:r w:rsidRPr="00454401">
        <w:rPr>
          <w:rFonts w:ascii="Avenir Book" w:hAnsi="Avenir Book"/>
          <w:sz w:val="22"/>
          <w:szCs w:val="22"/>
        </w:rPr>
        <w:t xml:space="preserve"> – jener grausamen Hetzjagd, die </w:t>
      </w:r>
      <w:r w:rsidR="00F262F8" w:rsidRPr="00454401">
        <w:rPr>
          <w:rFonts w:ascii="Avenir Book" w:hAnsi="Avenir Book"/>
          <w:sz w:val="22"/>
          <w:szCs w:val="22"/>
        </w:rPr>
        <w:t xml:space="preserve">von Mittelalter bis ins 18. Jahrhundert </w:t>
      </w:r>
      <w:r w:rsidRPr="00454401">
        <w:rPr>
          <w:rFonts w:ascii="Avenir Book" w:hAnsi="Avenir Book"/>
          <w:sz w:val="22"/>
          <w:szCs w:val="22"/>
        </w:rPr>
        <w:t xml:space="preserve">den Adeligen als Macht- und Prunkdemonstration </w:t>
      </w:r>
      <w:r w:rsidR="00F262F8" w:rsidRPr="00454401">
        <w:rPr>
          <w:rFonts w:ascii="Avenir Book" w:hAnsi="Avenir Book"/>
          <w:sz w:val="22"/>
          <w:szCs w:val="22"/>
        </w:rPr>
        <w:t>gedient hatte</w:t>
      </w:r>
      <w:r w:rsidRPr="00454401">
        <w:rPr>
          <w:rFonts w:ascii="Avenir Book" w:hAnsi="Avenir Book"/>
          <w:sz w:val="22"/>
          <w:szCs w:val="22"/>
        </w:rPr>
        <w:t xml:space="preserve">, während der zu Tode gehetzte und dadurch übersäuerte Hirsch nicht einmal mehr zum Essen taugte – </w:t>
      </w:r>
      <w:r w:rsidR="00F262F8" w:rsidRPr="00454401">
        <w:rPr>
          <w:rFonts w:ascii="Avenir Book" w:hAnsi="Avenir Book"/>
          <w:sz w:val="22"/>
          <w:szCs w:val="22"/>
        </w:rPr>
        <w:t xml:space="preserve">kann dem bekennenden Sozialisten Courbet nicht entgangen sein. Die Hirsche in den beiden anderen Bildern der </w:t>
      </w:r>
      <w:r w:rsidR="0052656F" w:rsidRPr="00454401">
        <w:rPr>
          <w:rFonts w:ascii="Avenir Book" w:hAnsi="Avenir Book"/>
          <w:sz w:val="22"/>
          <w:szCs w:val="22"/>
        </w:rPr>
        <w:t xml:space="preserve">„Waidmännischen </w:t>
      </w:r>
      <w:r w:rsidR="00F262F8" w:rsidRPr="00454401">
        <w:rPr>
          <w:rFonts w:ascii="Avenir Book" w:hAnsi="Avenir Book"/>
          <w:sz w:val="22"/>
          <w:szCs w:val="22"/>
        </w:rPr>
        <w:t>Trilogie</w:t>
      </w:r>
      <w:r w:rsidR="0052656F" w:rsidRPr="00454401">
        <w:rPr>
          <w:rFonts w:ascii="Avenir Book" w:hAnsi="Avenir Book"/>
          <w:sz w:val="22"/>
          <w:szCs w:val="22"/>
        </w:rPr>
        <w:t>“</w:t>
      </w:r>
      <w:r w:rsidR="00F262F8" w:rsidRPr="00454401">
        <w:rPr>
          <w:rFonts w:ascii="Avenir Book" w:hAnsi="Avenir Book"/>
          <w:sz w:val="22"/>
          <w:szCs w:val="22"/>
        </w:rPr>
        <w:t xml:space="preserve"> erscheinen entsprechend auch als </w:t>
      </w:r>
      <w:r w:rsidR="006C0B10" w:rsidRPr="00454401">
        <w:rPr>
          <w:rFonts w:ascii="Avenir Book" w:hAnsi="Avenir Book"/>
          <w:sz w:val="22"/>
          <w:szCs w:val="22"/>
        </w:rPr>
        <w:t>tragische</w:t>
      </w:r>
      <w:r w:rsidR="00F262F8" w:rsidRPr="00454401">
        <w:rPr>
          <w:rFonts w:ascii="Avenir Book" w:hAnsi="Avenir Book"/>
          <w:sz w:val="22"/>
          <w:szCs w:val="22"/>
        </w:rPr>
        <w:t>, geschundene Kreaturen</w:t>
      </w:r>
      <w:r w:rsidR="006C0B10" w:rsidRPr="00454401">
        <w:rPr>
          <w:rFonts w:ascii="Avenir Book" w:hAnsi="Avenir Book"/>
          <w:sz w:val="22"/>
          <w:szCs w:val="22"/>
        </w:rPr>
        <w:t xml:space="preserve">. Das Gespenstische des Vorgangs wird durch das reiterlose Pferd noch betont. </w:t>
      </w:r>
      <w:r w:rsidR="0052656F" w:rsidRPr="00454401">
        <w:rPr>
          <w:rFonts w:ascii="Avenir Book" w:hAnsi="Avenir Book"/>
          <w:sz w:val="22"/>
          <w:szCs w:val="22"/>
        </w:rPr>
        <w:t>Zugleich ist die Trilogie für einen bürgerlichen Markt gemacht, nicht institutionelle Auftragsarbeit für Kirche oder Staat.</w:t>
      </w:r>
      <w:r w:rsidR="00CD5933">
        <w:rPr>
          <w:rFonts w:ascii="Avenir Book" w:hAnsi="Avenir Book"/>
          <w:sz w:val="22"/>
          <w:szCs w:val="22"/>
        </w:rPr>
        <w:t xml:space="preserve"> </w:t>
      </w:r>
      <w:r w:rsidR="0052656F" w:rsidRPr="00454401">
        <w:rPr>
          <w:rFonts w:ascii="Avenir Book" w:hAnsi="Avenir Book"/>
          <w:sz w:val="22"/>
          <w:szCs w:val="22"/>
        </w:rPr>
        <w:t xml:space="preserve">Anstatt ein Entweder/Oder zwischen </w:t>
      </w:r>
      <w:r w:rsidR="003505CB">
        <w:rPr>
          <w:rFonts w:ascii="Avenir Book" w:hAnsi="Avenir Book"/>
          <w:sz w:val="22"/>
          <w:szCs w:val="22"/>
        </w:rPr>
        <w:t>anarchisch-</w:t>
      </w:r>
      <w:r w:rsidR="003505CB">
        <w:rPr>
          <w:rFonts w:ascii="Avenir Book" w:hAnsi="Avenir Book"/>
          <w:color w:val="000000" w:themeColor="text1"/>
          <w:sz w:val="22"/>
          <w:szCs w:val="22"/>
        </w:rPr>
        <w:t>egalitärem Selbstverständnis und bürgerlich-elitärer Verfeinerung, zwischen</w:t>
      </w:r>
      <w:r w:rsidR="003505CB" w:rsidRPr="00454401">
        <w:rPr>
          <w:rFonts w:ascii="Avenir Book" w:hAnsi="Avenir Book"/>
          <w:sz w:val="22"/>
          <w:szCs w:val="22"/>
        </w:rPr>
        <w:t xml:space="preserve"> </w:t>
      </w:r>
      <w:r w:rsidR="0052656F" w:rsidRPr="00454401">
        <w:rPr>
          <w:rFonts w:ascii="Avenir Book" w:hAnsi="Avenir Book"/>
          <w:sz w:val="22"/>
          <w:szCs w:val="22"/>
        </w:rPr>
        <w:t xml:space="preserve">revolutionärem Bild und marktgefälligen Genre </w:t>
      </w:r>
      <w:r w:rsidR="0052656F" w:rsidRPr="00454401">
        <w:rPr>
          <w:rFonts w:ascii="Avenir Book" w:hAnsi="Avenir Book"/>
          <w:color w:val="000000" w:themeColor="text1"/>
          <w:sz w:val="22"/>
          <w:szCs w:val="22"/>
        </w:rPr>
        <w:t>aufzumachen</w:t>
      </w:r>
      <w:r w:rsidR="003505CB">
        <w:rPr>
          <w:rFonts w:ascii="Avenir Book" w:hAnsi="Avenir Book"/>
          <w:color w:val="000000" w:themeColor="text1"/>
          <w:sz w:val="22"/>
          <w:szCs w:val="22"/>
        </w:rPr>
        <w:t xml:space="preserve">, </w:t>
      </w:r>
      <w:r w:rsidR="0052656F" w:rsidRPr="00454401">
        <w:rPr>
          <w:rFonts w:ascii="Avenir Book" w:hAnsi="Avenir Book"/>
          <w:color w:val="000000" w:themeColor="text1"/>
          <w:sz w:val="22"/>
          <w:szCs w:val="22"/>
        </w:rPr>
        <w:t xml:space="preserve">spitzte Courbet </w:t>
      </w:r>
      <w:r w:rsidR="001A420C" w:rsidRPr="00454401">
        <w:rPr>
          <w:rFonts w:ascii="Avenir Book" w:hAnsi="Avenir Book"/>
          <w:color w:val="000000" w:themeColor="text1"/>
          <w:sz w:val="22"/>
          <w:szCs w:val="22"/>
        </w:rPr>
        <w:t xml:space="preserve">also </w:t>
      </w:r>
      <w:r w:rsidR="0052656F" w:rsidRPr="00454401">
        <w:rPr>
          <w:rFonts w:ascii="Avenir Book" w:hAnsi="Avenir Book"/>
          <w:color w:val="000000" w:themeColor="text1"/>
          <w:sz w:val="22"/>
          <w:szCs w:val="22"/>
        </w:rPr>
        <w:t>dialektisch zu (bis hin zu</w:t>
      </w:r>
      <w:r w:rsidR="001A420C" w:rsidRPr="00454401">
        <w:rPr>
          <w:rFonts w:ascii="Avenir Book" w:hAnsi="Avenir Book"/>
          <w:color w:val="000000" w:themeColor="text1"/>
          <w:sz w:val="22"/>
          <w:szCs w:val="22"/>
        </w:rPr>
        <w:t xml:space="preserve">r Unverblümtheit von </w:t>
      </w:r>
      <w:proofErr w:type="spellStart"/>
      <w:r w:rsidR="0052656F" w:rsidRPr="00454401">
        <w:rPr>
          <w:rFonts w:ascii="Avenir Book" w:hAnsi="Avenir Book"/>
          <w:i/>
          <w:iCs/>
          <w:color w:val="000000" w:themeColor="text1"/>
          <w:sz w:val="22"/>
          <w:szCs w:val="22"/>
        </w:rPr>
        <w:t>l‘Origine</w:t>
      </w:r>
      <w:proofErr w:type="spellEnd"/>
      <w:r w:rsidR="0052656F" w:rsidRPr="00454401">
        <w:rPr>
          <w:rFonts w:ascii="Avenir Book" w:hAnsi="Avenir Book"/>
          <w:i/>
          <w:iCs/>
          <w:color w:val="000000" w:themeColor="text1"/>
          <w:sz w:val="22"/>
          <w:szCs w:val="22"/>
        </w:rPr>
        <w:t xml:space="preserve"> du Monde, </w:t>
      </w:r>
      <w:r w:rsidR="0052656F" w:rsidRPr="00454401">
        <w:rPr>
          <w:rFonts w:ascii="Avenir Book" w:hAnsi="Avenir Book"/>
          <w:color w:val="000000" w:themeColor="text1"/>
          <w:sz w:val="22"/>
          <w:szCs w:val="22"/>
        </w:rPr>
        <w:t>das von dem osmanischen Ex-Diplomaten und Privatie</w:t>
      </w:r>
      <w:r w:rsidR="001A420C" w:rsidRPr="00454401">
        <w:rPr>
          <w:rFonts w:ascii="Avenir Book" w:hAnsi="Avenir Book"/>
          <w:color w:val="000000" w:themeColor="text1"/>
          <w:sz w:val="22"/>
          <w:szCs w:val="22"/>
        </w:rPr>
        <w:t xml:space="preserve">r </w:t>
      </w:r>
      <w:r w:rsidR="001A420C" w:rsidRPr="00454401">
        <w:rPr>
          <w:rFonts w:ascii="Avenir Book" w:hAnsi="Avenir Book"/>
          <w:color w:val="202122"/>
          <w:sz w:val="22"/>
          <w:szCs w:val="22"/>
          <w:shd w:val="clear" w:color="auto" w:fill="FFFFFF"/>
        </w:rPr>
        <w:t xml:space="preserve">Halil </w:t>
      </w:r>
      <w:proofErr w:type="spellStart"/>
      <w:r w:rsidR="001A420C" w:rsidRPr="00454401">
        <w:rPr>
          <w:rFonts w:ascii="Avenir Book" w:hAnsi="Avenir Book"/>
          <w:color w:val="202122"/>
          <w:sz w:val="22"/>
          <w:szCs w:val="22"/>
          <w:shd w:val="clear" w:color="auto" w:fill="FFFFFF"/>
        </w:rPr>
        <w:t>Şerif</w:t>
      </w:r>
      <w:proofErr w:type="spellEnd"/>
      <w:r w:rsidR="001A420C" w:rsidRPr="00454401">
        <w:rPr>
          <w:rFonts w:ascii="Avenir Book" w:hAnsi="Avenir Book"/>
          <w:color w:val="202122"/>
          <w:sz w:val="22"/>
          <w:szCs w:val="22"/>
          <w:shd w:val="clear" w:color="auto" w:fill="FFFFFF"/>
        </w:rPr>
        <w:t xml:space="preserve"> </w:t>
      </w:r>
      <w:proofErr w:type="spellStart"/>
      <w:r w:rsidR="001A420C" w:rsidRPr="00454401">
        <w:rPr>
          <w:rFonts w:ascii="Avenir Book" w:hAnsi="Avenir Book"/>
          <w:color w:val="202122"/>
          <w:sz w:val="22"/>
          <w:szCs w:val="22"/>
          <w:shd w:val="clear" w:color="auto" w:fill="FFFFFF"/>
        </w:rPr>
        <w:t>Paşa</w:t>
      </w:r>
      <w:proofErr w:type="spellEnd"/>
      <w:r w:rsidR="0052656F" w:rsidRPr="00454401">
        <w:rPr>
          <w:rFonts w:ascii="Avenir Book" w:hAnsi="Avenir Book"/>
          <w:i/>
          <w:iCs/>
          <w:color w:val="000000" w:themeColor="text1"/>
          <w:sz w:val="22"/>
          <w:szCs w:val="22"/>
        </w:rPr>
        <w:t xml:space="preserve"> </w:t>
      </w:r>
      <w:r w:rsidR="0052656F" w:rsidRPr="00454401">
        <w:rPr>
          <w:rFonts w:ascii="Avenir Book" w:hAnsi="Avenir Book"/>
          <w:color w:val="000000" w:themeColor="text1"/>
          <w:sz w:val="22"/>
          <w:szCs w:val="22"/>
        </w:rPr>
        <w:t xml:space="preserve">in Auftrag </w:t>
      </w:r>
      <w:r w:rsidR="0052656F" w:rsidRPr="00454401">
        <w:rPr>
          <w:rFonts w:ascii="Avenir Book" w:hAnsi="Avenir Book"/>
          <w:sz w:val="22"/>
          <w:szCs w:val="22"/>
        </w:rPr>
        <w:t xml:space="preserve">gegeben worden war). </w:t>
      </w:r>
      <w:r w:rsidR="001A420C" w:rsidRPr="00454401">
        <w:rPr>
          <w:rFonts w:ascii="Avenir Book" w:hAnsi="Avenir Book"/>
          <w:sz w:val="22"/>
          <w:szCs w:val="22"/>
        </w:rPr>
        <w:t xml:space="preserve">Mit </w:t>
      </w:r>
      <w:r w:rsidR="006E0D92" w:rsidRPr="00454401">
        <w:rPr>
          <w:rFonts w:ascii="Avenir Book" w:hAnsi="Avenir Book"/>
          <w:sz w:val="22"/>
          <w:szCs w:val="22"/>
        </w:rPr>
        <w:t xml:space="preserve">Andy Hopes </w:t>
      </w:r>
      <w:r w:rsidR="001A420C" w:rsidRPr="00454401">
        <w:rPr>
          <w:rFonts w:ascii="Avenir Book" w:hAnsi="Avenir Book"/>
          <w:i/>
          <w:iCs/>
          <w:sz w:val="22"/>
          <w:szCs w:val="22"/>
        </w:rPr>
        <w:t xml:space="preserve">Courbette Industria </w:t>
      </w:r>
      <w:r w:rsidR="001A420C" w:rsidRPr="00454401">
        <w:rPr>
          <w:rFonts w:ascii="Avenir Book" w:hAnsi="Avenir Book"/>
          <w:sz w:val="22"/>
          <w:szCs w:val="22"/>
        </w:rPr>
        <w:t xml:space="preserve">wird deutlich, dass uns die gleichen </w:t>
      </w:r>
      <w:proofErr w:type="spellStart"/>
      <w:r w:rsidR="001A420C" w:rsidRPr="00454401">
        <w:rPr>
          <w:rFonts w:ascii="Avenir Book" w:hAnsi="Avenir Book"/>
          <w:sz w:val="22"/>
          <w:szCs w:val="22"/>
        </w:rPr>
        <w:t>Dialektik</w:t>
      </w:r>
      <w:r w:rsidR="00CD5933">
        <w:rPr>
          <w:rFonts w:ascii="Avenir Book" w:hAnsi="Avenir Book"/>
          <w:sz w:val="22"/>
          <w:szCs w:val="22"/>
        </w:rPr>
        <w:t>en</w:t>
      </w:r>
      <w:proofErr w:type="spellEnd"/>
      <w:r w:rsidR="001A420C" w:rsidRPr="00454401">
        <w:rPr>
          <w:rFonts w:ascii="Avenir Book" w:hAnsi="Avenir Book"/>
          <w:sz w:val="22"/>
          <w:szCs w:val="22"/>
        </w:rPr>
        <w:t xml:space="preserve"> noch heute beschäftigen, nur in radikal verwandelter Gestalt.</w:t>
      </w:r>
    </w:p>
    <w:p w14:paraId="50C64EBE" w14:textId="62C7AD0F" w:rsidR="00565796" w:rsidRPr="00454401" w:rsidRDefault="00565796" w:rsidP="001A420C">
      <w:pPr>
        <w:rPr>
          <w:rFonts w:ascii="Avenir Book" w:hAnsi="Avenir Book"/>
          <w:sz w:val="22"/>
          <w:szCs w:val="22"/>
        </w:rPr>
      </w:pPr>
    </w:p>
    <w:p w14:paraId="2146F0B8" w14:textId="25C9CA7A" w:rsidR="00565796" w:rsidRPr="00454401" w:rsidRDefault="00565796" w:rsidP="001A420C">
      <w:pPr>
        <w:rPr>
          <w:rFonts w:ascii="Avenir Book" w:hAnsi="Avenir Book"/>
          <w:i/>
          <w:iCs/>
          <w:sz w:val="22"/>
          <w:szCs w:val="22"/>
        </w:rPr>
      </w:pPr>
      <w:r w:rsidRPr="00454401">
        <w:rPr>
          <w:rFonts w:ascii="Avenir Book" w:hAnsi="Avenir Book"/>
          <w:i/>
          <w:iCs/>
          <w:sz w:val="22"/>
          <w:szCs w:val="22"/>
        </w:rPr>
        <w:t>Jörg Heiser</w:t>
      </w:r>
    </w:p>
    <w:sectPr w:rsidR="00565796" w:rsidRPr="004544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AE"/>
    <w:rsid w:val="00013B55"/>
    <w:rsid w:val="00020ED7"/>
    <w:rsid w:val="00020FFC"/>
    <w:rsid w:val="00040559"/>
    <w:rsid w:val="00047B25"/>
    <w:rsid w:val="000C117A"/>
    <w:rsid w:val="000D19C2"/>
    <w:rsid w:val="001A420C"/>
    <w:rsid w:val="001B3DF1"/>
    <w:rsid w:val="001F2DA6"/>
    <w:rsid w:val="002237D5"/>
    <w:rsid w:val="00231988"/>
    <w:rsid w:val="00251DD8"/>
    <w:rsid w:val="002B711A"/>
    <w:rsid w:val="002E3F13"/>
    <w:rsid w:val="003103C2"/>
    <w:rsid w:val="0032408F"/>
    <w:rsid w:val="003505CB"/>
    <w:rsid w:val="0035783E"/>
    <w:rsid w:val="00363083"/>
    <w:rsid w:val="00385700"/>
    <w:rsid w:val="003907CB"/>
    <w:rsid w:val="0041178C"/>
    <w:rsid w:val="00452C23"/>
    <w:rsid w:val="00454401"/>
    <w:rsid w:val="0048185A"/>
    <w:rsid w:val="004B2BBA"/>
    <w:rsid w:val="004B3F09"/>
    <w:rsid w:val="005260D6"/>
    <w:rsid w:val="0052656F"/>
    <w:rsid w:val="00565796"/>
    <w:rsid w:val="00571C31"/>
    <w:rsid w:val="005B7377"/>
    <w:rsid w:val="005F348E"/>
    <w:rsid w:val="00623982"/>
    <w:rsid w:val="0065071B"/>
    <w:rsid w:val="0066602B"/>
    <w:rsid w:val="006A2A46"/>
    <w:rsid w:val="006C0B10"/>
    <w:rsid w:val="006C5F97"/>
    <w:rsid w:val="006D3055"/>
    <w:rsid w:val="006E0D92"/>
    <w:rsid w:val="00717FAE"/>
    <w:rsid w:val="0075461D"/>
    <w:rsid w:val="00776AB9"/>
    <w:rsid w:val="007D75FB"/>
    <w:rsid w:val="007E7E79"/>
    <w:rsid w:val="007F7855"/>
    <w:rsid w:val="008811D6"/>
    <w:rsid w:val="008B2138"/>
    <w:rsid w:val="008C4061"/>
    <w:rsid w:val="00972E5A"/>
    <w:rsid w:val="00995EBC"/>
    <w:rsid w:val="00A33A9E"/>
    <w:rsid w:val="00A502EF"/>
    <w:rsid w:val="00A94357"/>
    <w:rsid w:val="00A965A0"/>
    <w:rsid w:val="00A9774F"/>
    <w:rsid w:val="00AA2CB0"/>
    <w:rsid w:val="00AA5130"/>
    <w:rsid w:val="00AB453F"/>
    <w:rsid w:val="00AC28E0"/>
    <w:rsid w:val="00AD299B"/>
    <w:rsid w:val="00AE2B4B"/>
    <w:rsid w:val="00B36077"/>
    <w:rsid w:val="00B43527"/>
    <w:rsid w:val="00B90545"/>
    <w:rsid w:val="00BC09FD"/>
    <w:rsid w:val="00BD1CCA"/>
    <w:rsid w:val="00BD71D1"/>
    <w:rsid w:val="00BE13E3"/>
    <w:rsid w:val="00C377BB"/>
    <w:rsid w:val="00C41C47"/>
    <w:rsid w:val="00C55773"/>
    <w:rsid w:val="00C73A35"/>
    <w:rsid w:val="00C749D7"/>
    <w:rsid w:val="00CD5933"/>
    <w:rsid w:val="00CE011B"/>
    <w:rsid w:val="00D40F9D"/>
    <w:rsid w:val="00DD623D"/>
    <w:rsid w:val="00E27AA6"/>
    <w:rsid w:val="00E3733F"/>
    <w:rsid w:val="00E44CB5"/>
    <w:rsid w:val="00E958DA"/>
    <w:rsid w:val="00ED2C87"/>
    <w:rsid w:val="00EF6675"/>
    <w:rsid w:val="00F253C5"/>
    <w:rsid w:val="00F262F8"/>
    <w:rsid w:val="00F31ADE"/>
    <w:rsid w:val="00FB44AE"/>
    <w:rsid w:val="00FB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CB507B"/>
  <w15:chartTrackingRefBased/>
  <w15:docId w15:val="{B40E84E0-F6F7-574F-BF05-B997C356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420C"/>
    <w:rPr>
      <w:rFonts w:ascii="Times New Roman" w:eastAsia="Times New Roman" w:hAnsi="Times New Roman" w:cs="Times New Roman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1A420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1A420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A42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1357</Words>
  <Characters>8555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Heiser</dc:creator>
  <cp:keywords/>
  <dc:description/>
  <cp:lastModifiedBy>Esther Buss</cp:lastModifiedBy>
  <cp:revision>2</cp:revision>
  <dcterms:created xsi:type="dcterms:W3CDTF">2023-09-08T15:15:00Z</dcterms:created>
  <dcterms:modified xsi:type="dcterms:W3CDTF">2023-09-08T15:15:00Z</dcterms:modified>
</cp:coreProperties>
</file>